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30FE" w14:textId="1E6EE4EB" w:rsidR="000521C1" w:rsidRDefault="000521C1" w:rsidP="007160B9">
      <w:pPr>
        <w:jc w:val="center"/>
        <w:rPr>
          <w:rFonts w:cstheme="minorHAnsi"/>
          <w:b/>
          <w:sz w:val="32"/>
          <w:szCs w:val="24"/>
        </w:rPr>
      </w:pPr>
      <w:r w:rsidRPr="006E30E8">
        <w:rPr>
          <w:rFonts w:cstheme="minorHAnsi"/>
          <w:b/>
          <w:sz w:val="32"/>
          <w:szCs w:val="24"/>
        </w:rPr>
        <w:t xml:space="preserve">Let Your Light Shine as a </w:t>
      </w:r>
      <w:r w:rsidR="005D1250">
        <w:rPr>
          <w:rFonts w:cstheme="minorHAnsi"/>
          <w:b/>
          <w:sz w:val="32"/>
          <w:szCs w:val="24"/>
        </w:rPr>
        <w:t>Geographer</w:t>
      </w:r>
      <w:r w:rsidRPr="006E30E8">
        <w:rPr>
          <w:rFonts w:cstheme="minorHAnsi"/>
          <w:b/>
          <w:sz w:val="32"/>
          <w:szCs w:val="24"/>
        </w:rPr>
        <w:t xml:space="preserve"> </w:t>
      </w:r>
    </w:p>
    <w:p w14:paraId="1479E0FE" w14:textId="4D76924D" w:rsidR="006E30E8" w:rsidRPr="000521C1" w:rsidRDefault="00551FE8" w:rsidP="000521C1">
      <w:pPr>
        <w:jc w:val="center"/>
        <w:rPr>
          <w:rFonts w:cstheme="minorHAnsi"/>
          <w:b/>
          <w:sz w:val="32"/>
          <w:szCs w:val="24"/>
        </w:rPr>
      </w:pPr>
      <w:r>
        <w:rPr>
          <w:rFonts w:cstheme="minorHAnsi"/>
          <w:b/>
          <w:sz w:val="32"/>
          <w:szCs w:val="24"/>
        </w:rPr>
        <w:t>Geography</w:t>
      </w:r>
      <w:r w:rsidR="006E30E8" w:rsidRPr="006E30E8">
        <w:rPr>
          <w:rFonts w:cstheme="minorHAnsi"/>
          <w:b/>
          <w:sz w:val="32"/>
          <w:szCs w:val="24"/>
        </w:rPr>
        <w:t xml:space="preserve"> Curriculum Learning Sequence and Intent </w:t>
      </w:r>
    </w:p>
    <w:tbl>
      <w:tblPr>
        <w:tblStyle w:val="TableGrid"/>
        <w:tblW w:w="16117" w:type="dxa"/>
        <w:tblInd w:w="-459" w:type="dxa"/>
        <w:tblLayout w:type="fixed"/>
        <w:tblLook w:val="04A0" w:firstRow="1" w:lastRow="0" w:firstColumn="1" w:lastColumn="0" w:noHBand="0" w:noVBand="1"/>
      </w:tblPr>
      <w:tblGrid>
        <w:gridCol w:w="1778"/>
        <w:gridCol w:w="14339"/>
      </w:tblGrid>
      <w:tr w:rsidR="00265E82" w:rsidRPr="006E30E8" w14:paraId="05B8F933" w14:textId="77777777" w:rsidTr="00EA7ED2">
        <w:trPr>
          <w:trHeight w:val="948"/>
        </w:trPr>
        <w:tc>
          <w:tcPr>
            <w:tcW w:w="1778" w:type="dxa"/>
            <w:vAlign w:val="center"/>
          </w:tcPr>
          <w:p w14:paraId="1F353E32" w14:textId="77777777" w:rsidR="00265E82" w:rsidRPr="006E30E8" w:rsidRDefault="00265E82" w:rsidP="006E30E8">
            <w:pPr>
              <w:jc w:val="center"/>
              <w:rPr>
                <w:rFonts w:cstheme="minorHAnsi"/>
                <w:b/>
                <w:sz w:val="24"/>
                <w:szCs w:val="24"/>
              </w:rPr>
            </w:pPr>
            <w:r w:rsidRPr="006E30E8">
              <w:rPr>
                <w:rFonts w:cstheme="minorHAnsi"/>
                <w:b/>
                <w:sz w:val="24"/>
                <w:szCs w:val="24"/>
              </w:rPr>
              <w:t>Intent</w:t>
            </w:r>
          </w:p>
        </w:tc>
        <w:tc>
          <w:tcPr>
            <w:tcW w:w="14339" w:type="dxa"/>
          </w:tcPr>
          <w:p w14:paraId="589FCE44" w14:textId="0313ACEC" w:rsidR="00265E82" w:rsidRPr="006E30E8" w:rsidRDefault="00551FE8" w:rsidP="00797613">
            <w:pPr>
              <w:rPr>
                <w:rFonts w:cstheme="minorHAnsi"/>
                <w:sz w:val="24"/>
                <w:szCs w:val="24"/>
              </w:rPr>
            </w:pPr>
            <w:r w:rsidRPr="00CC2B00">
              <w:rPr>
                <w:rFonts w:cstheme="minorHAnsi"/>
                <w:sz w:val="24"/>
                <w:szCs w:val="24"/>
                <w:shd w:val="clear" w:color="auto" w:fill="FFFFFF"/>
              </w:rPr>
              <w:t xml:space="preserve">To inspire pupils with a curiosity and fascination about the world and its people that will remain with them for the rest of their lives. We want to equip pupils with knowledge about diverse places, people, resources, natural and human </w:t>
            </w:r>
            <w:proofErr w:type="gramStart"/>
            <w:r w:rsidRPr="00CC2B00">
              <w:rPr>
                <w:rFonts w:cstheme="minorHAnsi"/>
                <w:sz w:val="24"/>
                <w:szCs w:val="24"/>
                <w:shd w:val="clear" w:color="auto" w:fill="FFFFFF"/>
              </w:rPr>
              <w:t>environments</w:t>
            </w:r>
            <w:proofErr w:type="gramEnd"/>
            <w:r w:rsidRPr="00CC2B00">
              <w:rPr>
                <w:rFonts w:cstheme="minorHAnsi"/>
                <w:sz w:val="24"/>
                <w:szCs w:val="24"/>
                <w:shd w:val="clear" w:color="auto" w:fill="FFFFFF"/>
              </w:rPr>
              <w:t xml:space="preserve"> and a deep understanding of the Earth’s key physical and human processes</w:t>
            </w:r>
            <w:r w:rsidRPr="00CC2B00">
              <w:rPr>
                <w:rFonts w:cstheme="minorHAnsi"/>
                <w:color w:val="292526"/>
                <w:sz w:val="24"/>
                <w:szCs w:val="24"/>
              </w:rPr>
              <w:t xml:space="preserve">. Our lessons are intended to improve </w:t>
            </w:r>
            <w:r w:rsidRPr="00CC2B00">
              <w:rPr>
                <w:rFonts w:cstheme="minorHAnsi"/>
                <w:color w:val="292526"/>
                <w:spacing w:val="-3"/>
                <w:sz w:val="24"/>
                <w:szCs w:val="24"/>
              </w:rPr>
              <w:t xml:space="preserve">pupils’ </w:t>
            </w:r>
            <w:r w:rsidRPr="00CC2B00">
              <w:rPr>
                <w:rFonts w:cstheme="minorHAnsi"/>
                <w:color w:val="292526"/>
                <w:sz w:val="24"/>
                <w:szCs w:val="24"/>
              </w:rPr>
              <w:t>geographical vocabulary, map skills and geographical</w:t>
            </w:r>
            <w:r w:rsidRPr="00CC2B00">
              <w:rPr>
                <w:rFonts w:cstheme="minorHAnsi"/>
                <w:color w:val="292526"/>
                <w:spacing w:val="-4"/>
                <w:sz w:val="24"/>
                <w:szCs w:val="24"/>
              </w:rPr>
              <w:t xml:space="preserve"> </w:t>
            </w:r>
            <w:r w:rsidRPr="00CC2B00">
              <w:rPr>
                <w:rFonts w:cstheme="minorHAnsi"/>
                <w:color w:val="292526"/>
                <w:sz w:val="24"/>
                <w:szCs w:val="24"/>
              </w:rPr>
              <w:t>facts</w:t>
            </w:r>
            <w:r w:rsidRPr="00CC2B00">
              <w:rPr>
                <w:rFonts w:cstheme="minorHAnsi"/>
                <w:color w:val="292526"/>
                <w:spacing w:val="-3"/>
                <w:sz w:val="24"/>
                <w:szCs w:val="24"/>
              </w:rPr>
              <w:t xml:space="preserve"> </w:t>
            </w:r>
            <w:r w:rsidRPr="00CC2B00">
              <w:rPr>
                <w:rFonts w:cstheme="minorHAnsi"/>
                <w:color w:val="292526"/>
                <w:sz w:val="24"/>
                <w:szCs w:val="24"/>
              </w:rPr>
              <w:t>and</w:t>
            </w:r>
            <w:r w:rsidRPr="00CC2B00">
              <w:rPr>
                <w:rFonts w:cstheme="minorHAnsi"/>
                <w:color w:val="292526"/>
                <w:spacing w:val="-4"/>
                <w:sz w:val="24"/>
                <w:szCs w:val="24"/>
              </w:rPr>
              <w:t xml:space="preserve"> </w:t>
            </w:r>
            <w:r w:rsidRPr="00CC2B00">
              <w:rPr>
                <w:rFonts w:cstheme="minorHAnsi"/>
                <w:color w:val="292526"/>
                <w:sz w:val="24"/>
                <w:szCs w:val="24"/>
              </w:rPr>
              <w:t>provide</w:t>
            </w:r>
            <w:r w:rsidRPr="00CC2B00">
              <w:rPr>
                <w:rFonts w:cstheme="minorHAnsi"/>
                <w:color w:val="292526"/>
                <w:spacing w:val="-3"/>
                <w:sz w:val="24"/>
                <w:szCs w:val="24"/>
              </w:rPr>
              <w:t xml:space="preserve"> </w:t>
            </w:r>
            <w:r w:rsidRPr="00CC2B00">
              <w:rPr>
                <w:rFonts w:cstheme="minorHAnsi"/>
                <w:color w:val="292526"/>
                <w:sz w:val="24"/>
                <w:szCs w:val="24"/>
              </w:rPr>
              <w:t>opportunities</w:t>
            </w:r>
            <w:r w:rsidRPr="00CC2B00">
              <w:rPr>
                <w:rFonts w:cstheme="minorHAnsi"/>
                <w:color w:val="292526"/>
                <w:spacing w:val="-4"/>
                <w:sz w:val="24"/>
                <w:szCs w:val="24"/>
              </w:rPr>
              <w:t xml:space="preserve"> </w:t>
            </w:r>
            <w:r w:rsidRPr="00CC2B00">
              <w:rPr>
                <w:rFonts w:cstheme="minorHAnsi"/>
                <w:color w:val="292526"/>
                <w:sz w:val="24"/>
                <w:szCs w:val="24"/>
              </w:rPr>
              <w:t>for</w:t>
            </w:r>
            <w:r w:rsidRPr="00CC2B00">
              <w:rPr>
                <w:rFonts w:cstheme="minorHAnsi"/>
                <w:color w:val="292526"/>
                <w:spacing w:val="-3"/>
                <w:sz w:val="24"/>
                <w:szCs w:val="24"/>
              </w:rPr>
              <w:t xml:space="preserve"> </w:t>
            </w:r>
            <w:r w:rsidRPr="00CC2B00">
              <w:rPr>
                <w:rFonts w:cstheme="minorHAnsi"/>
                <w:color w:val="292526"/>
                <w:sz w:val="24"/>
                <w:szCs w:val="24"/>
              </w:rPr>
              <w:t>consolidation,</w:t>
            </w:r>
            <w:r w:rsidRPr="00CC2B00">
              <w:rPr>
                <w:rFonts w:cstheme="minorHAnsi"/>
                <w:color w:val="292526"/>
                <w:spacing w:val="-4"/>
                <w:sz w:val="24"/>
                <w:szCs w:val="24"/>
              </w:rPr>
              <w:t xml:space="preserve"> </w:t>
            </w:r>
            <w:proofErr w:type="gramStart"/>
            <w:r w:rsidRPr="00CC2B00">
              <w:rPr>
                <w:rFonts w:cstheme="minorHAnsi"/>
                <w:color w:val="292526"/>
                <w:sz w:val="24"/>
                <w:szCs w:val="24"/>
              </w:rPr>
              <w:t>challenge</w:t>
            </w:r>
            <w:proofErr w:type="gramEnd"/>
            <w:r w:rsidRPr="00CC2B00">
              <w:rPr>
                <w:rFonts w:cstheme="minorHAnsi"/>
                <w:color w:val="292526"/>
                <w:spacing w:val="-3"/>
                <w:sz w:val="24"/>
                <w:szCs w:val="24"/>
              </w:rPr>
              <w:t xml:space="preserve"> </w:t>
            </w:r>
            <w:r w:rsidRPr="00CC2B00">
              <w:rPr>
                <w:rFonts w:cstheme="minorHAnsi"/>
                <w:color w:val="292526"/>
                <w:sz w:val="24"/>
                <w:szCs w:val="24"/>
              </w:rPr>
              <w:t>and</w:t>
            </w:r>
            <w:r w:rsidRPr="00CC2B00">
              <w:rPr>
                <w:rFonts w:cstheme="minorHAnsi"/>
                <w:color w:val="292526"/>
                <w:spacing w:val="-4"/>
                <w:sz w:val="24"/>
                <w:szCs w:val="24"/>
              </w:rPr>
              <w:t xml:space="preserve"> </w:t>
            </w:r>
            <w:r w:rsidRPr="00CC2B00">
              <w:rPr>
                <w:rFonts w:cstheme="minorHAnsi"/>
                <w:color w:val="292526"/>
                <w:sz w:val="24"/>
                <w:szCs w:val="24"/>
              </w:rPr>
              <w:t>variety</w:t>
            </w:r>
            <w:r w:rsidRPr="00CC2B00">
              <w:rPr>
                <w:rFonts w:cstheme="minorHAnsi"/>
                <w:color w:val="292526"/>
                <w:spacing w:val="-3"/>
                <w:sz w:val="24"/>
                <w:szCs w:val="24"/>
              </w:rPr>
              <w:t xml:space="preserve"> </w:t>
            </w:r>
            <w:r w:rsidRPr="00CC2B00">
              <w:rPr>
                <w:rFonts w:cstheme="minorHAnsi"/>
                <w:color w:val="292526"/>
                <w:sz w:val="24"/>
                <w:szCs w:val="24"/>
              </w:rPr>
              <w:t>to</w:t>
            </w:r>
            <w:r w:rsidRPr="00CC2B00">
              <w:rPr>
                <w:rFonts w:cstheme="minorHAnsi"/>
                <w:color w:val="292526"/>
                <w:spacing w:val="-4"/>
                <w:sz w:val="24"/>
                <w:szCs w:val="24"/>
              </w:rPr>
              <w:t xml:space="preserve"> </w:t>
            </w:r>
            <w:r w:rsidRPr="00CC2B00">
              <w:rPr>
                <w:rFonts w:cstheme="minorHAnsi"/>
                <w:color w:val="292526"/>
                <w:sz w:val="24"/>
                <w:szCs w:val="24"/>
              </w:rPr>
              <w:t>ensure</w:t>
            </w:r>
            <w:r w:rsidRPr="00CC2B00">
              <w:rPr>
                <w:rFonts w:cstheme="minorHAnsi"/>
                <w:color w:val="292526"/>
                <w:spacing w:val="-3"/>
                <w:sz w:val="24"/>
                <w:szCs w:val="24"/>
              </w:rPr>
              <w:t xml:space="preserve"> </w:t>
            </w:r>
            <w:r w:rsidRPr="00CC2B00">
              <w:rPr>
                <w:rFonts w:cstheme="minorHAnsi"/>
                <w:color w:val="292526"/>
                <w:sz w:val="24"/>
                <w:szCs w:val="24"/>
              </w:rPr>
              <w:t>interest</w:t>
            </w:r>
            <w:r w:rsidRPr="00CC2B00">
              <w:rPr>
                <w:rFonts w:cstheme="minorHAnsi"/>
                <w:color w:val="292526"/>
                <w:spacing w:val="-4"/>
                <w:sz w:val="24"/>
                <w:szCs w:val="24"/>
              </w:rPr>
              <w:t xml:space="preserve"> </w:t>
            </w:r>
            <w:r w:rsidRPr="00CC2B00">
              <w:rPr>
                <w:rFonts w:cstheme="minorHAnsi"/>
                <w:color w:val="292526"/>
                <w:sz w:val="24"/>
                <w:szCs w:val="24"/>
              </w:rPr>
              <w:t>and</w:t>
            </w:r>
            <w:r w:rsidRPr="00CC2B00">
              <w:rPr>
                <w:rFonts w:cstheme="minorHAnsi"/>
                <w:color w:val="292526"/>
                <w:spacing w:val="-3"/>
                <w:sz w:val="24"/>
                <w:szCs w:val="24"/>
              </w:rPr>
              <w:t xml:space="preserve"> </w:t>
            </w:r>
            <w:r w:rsidRPr="00CC2B00">
              <w:rPr>
                <w:rFonts w:cstheme="minorHAnsi"/>
                <w:color w:val="292526"/>
                <w:sz w:val="24"/>
                <w:szCs w:val="24"/>
              </w:rPr>
              <w:t>progress</w:t>
            </w:r>
            <w:r w:rsidRPr="00CC2B00">
              <w:rPr>
                <w:rFonts w:cstheme="minorHAnsi"/>
                <w:color w:val="292526"/>
                <w:spacing w:val="-4"/>
                <w:sz w:val="24"/>
                <w:szCs w:val="24"/>
              </w:rPr>
              <w:t xml:space="preserve"> </w:t>
            </w:r>
            <w:r w:rsidRPr="00CC2B00">
              <w:rPr>
                <w:rFonts w:cstheme="minorHAnsi"/>
                <w:color w:val="292526"/>
                <w:sz w:val="24"/>
                <w:szCs w:val="24"/>
              </w:rPr>
              <w:t>in</w:t>
            </w:r>
            <w:r w:rsidRPr="00CC2B00">
              <w:rPr>
                <w:rFonts w:cstheme="minorHAnsi"/>
                <w:color w:val="292526"/>
                <w:spacing w:val="-3"/>
                <w:sz w:val="24"/>
                <w:szCs w:val="24"/>
              </w:rPr>
              <w:t xml:space="preserve"> </w:t>
            </w:r>
            <w:r w:rsidRPr="00CC2B00">
              <w:rPr>
                <w:rFonts w:cstheme="minorHAnsi"/>
                <w:color w:val="292526"/>
                <w:sz w:val="24"/>
                <w:szCs w:val="24"/>
              </w:rPr>
              <w:t>the</w:t>
            </w:r>
            <w:r w:rsidRPr="00CC2B00">
              <w:rPr>
                <w:rFonts w:cstheme="minorHAnsi"/>
                <w:color w:val="292526"/>
                <w:spacing w:val="-4"/>
                <w:sz w:val="24"/>
                <w:szCs w:val="24"/>
              </w:rPr>
              <w:t xml:space="preserve"> </w:t>
            </w:r>
            <w:r w:rsidRPr="00CC2B00">
              <w:rPr>
                <w:rFonts w:cstheme="minorHAnsi"/>
                <w:color w:val="292526"/>
                <w:sz w:val="24"/>
                <w:szCs w:val="24"/>
              </w:rPr>
              <w:t>subject.</w:t>
            </w:r>
            <w:r w:rsidRPr="00CC2B00">
              <w:rPr>
                <w:rFonts w:cstheme="minorHAnsi"/>
                <w:sz w:val="24"/>
                <w:szCs w:val="24"/>
                <w:bdr w:val="none" w:sz="0" w:space="0" w:color="auto" w:frame="1"/>
                <w:shd w:val="clear" w:color="auto" w:fill="FFFFFF"/>
              </w:rPr>
              <w:t xml:space="preserve"> We want our pupils to gain confidence and have practical experiences of geographical knowledge, understanding and skills that explain how the Earth’s features at different scales are shaped, interconnected and change over time</w:t>
            </w:r>
          </w:p>
        </w:tc>
      </w:tr>
      <w:tr w:rsidR="00265E82" w:rsidRPr="006E30E8" w14:paraId="35DA4907" w14:textId="77777777" w:rsidTr="00EA7ED2">
        <w:trPr>
          <w:trHeight w:val="827"/>
        </w:trPr>
        <w:tc>
          <w:tcPr>
            <w:tcW w:w="1778" w:type="dxa"/>
            <w:tcBorders>
              <w:bottom w:val="single" w:sz="4" w:space="0" w:color="auto"/>
            </w:tcBorders>
            <w:vAlign w:val="center"/>
          </w:tcPr>
          <w:p w14:paraId="243CBB9F" w14:textId="77777777" w:rsidR="00265E82" w:rsidRPr="006E30E8" w:rsidRDefault="00265E82" w:rsidP="006E30E8">
            <w:pPr>
              <w:jc w:val="center"/>
              <w:rPr>
                <w:rFonts w:cstheme="minorHAnsi"/>
                <w:b/>
                <w:sz w:val="24"/>
                <w:szCs w:val="24"/>
              </w:rPr>
            </w:pPr>
            <w:r w:rsidRPr="006E30E8">
              <w:rPr>
                <w:rFonts w:cstheme="minorHAnsi"/>
                <w:b/>
                <w:sz w:val="24"/>
                <w:szCs w:val="24"/>
              </w:rPr>
              <w:t>What does enrich</w:t>
            </w:r>
            <w:r w:rsidR="00B046FE" w:rsidRPr="006E30E8">
              <w:rPr>
                <w:rFonts w:cstheme="minorHAnsi"/>
                <w:b/>
                <w:sz w:val="24"/>
                <w:szCs w:val="24"/>
              </w:rPr>
              <w:t>ment look like in this subject?</w:t>
            </w:r>
          </w:p>
        </w:tc>
        <w:tc>
          <w:tcPr>
            <w:tcW w:w="14339" w:type="dxa"/>
            <w:tcBorders>
              <w:bottom w:val="single" w:sz="4" w:space="0" w:color="auto"/>
            </w:tcBorders>
          </w:tcPr>
          <w:p w14:paraId="48F68F0A" w14:textId="3B58260A" w:rsidR="00555209" w:rsidRPr="006E30E8" w:rsidRDefault="00551FE8" w:rsidP="00B046FE">
            <w:pPr>
              <w:rPr>
                <w:rFonts w:cstheme="minorHAnsi"/>
                <w:sz w:val="24"/>
                <w:szCs w:val="24"/>
              </w:rPr>
            </w:pPr>
            <w:r w:rsidRPr="00CC2B00">
              <w:rPr>
                <w:rFonts w:cstheme="minorHAnsi"/>
                <w:sz w:val="24"/>
                <w:szCs w:val="24"/>
              </w:rPr>
              <w:t xml:space="preserve">Geography learning will be enriched through visits and visitors and activities that to go beyond the planed geography curriculum. Teachers will plan opportunities and experiences that may not fit into the National </w:t>
            </w:r>
            <w:proofErr w:type="gramStart"/>
            <w:r w:rsidRPr="00CC2B00">
              <w:rPr>
                <w:rFonts w:cstheme="minorHAnsi"/>
                <w:sz w:val="24"/>
                <w:szCs w:val="24"/>
              </w:rPr>
              <w:t>Curriculum, but</w:t>
            </w:r>
            <w:proofErr w:type="gramEnd"/>
            <w:r w:rsidRPr="00CC2B00">
              <w:rPr>
                <w:rFonts w:cstheme="minorHAnsi"/>
                <w:sz w:val="24"/>
                <w:szCs w:val="24"/>
              </w:rPr>
              <w:t xml:space="preserve"> are outside its boundaries to further enhance the joy and wonder our pupils experience from geography. Visits and residential trips, where pupils experience different locations, landscapes and cultures and social and economic diversity are used to develop not only their geographical understanding, but also enhance their cultural and geographical capital and support the acquisition of SMSC values.</w:t>
            </w:r>
          </w:p>
        </w:tc>
      </w:tr>
      <w:tr w:rsidR="0011434D" w:rsidRPr="006E30E8" w14:paraId="5CB2111F" w14:textId="77777777" w:rsidTr="00930740">
        <w:trPr>
          <w:trHeight w:val="2259"/>
        </w:trPr>
        <w:tc>
          <w:tcPr>
            <w:tcW w:w="1778" w:type="dxa"/>
            <w:vAlign w:val="center"/>
          </w:tcPr>
          <w:p w14:paraId="28DE3720" w14:textId="77777777" w:rsidR="00D14F8E" w:rsidRPr="00551FE8" w:rsidRDefault="0011434D" w:rsidP="006E30E8">
            <w:pPr>
              <w:jc w:val="center"/>
              <w:rPr>
                <w:rFonts w:cstheme="minorHAnsi"/>
                <w:b/>
              </w:rPr>
            </w:pPr>
            <w:r w:rsidRPr="00551FE8">
              <w:rPr>
                <w:rFonts w:cstheme="minorHAnsi"/>
                <w:b/>
              </w:rPr>
              <w:t>Curriculum design/</w:t>
            </w:r>
          </w:p>
          <w:p w14:paraId="6FF598E5" w14:textId="77777777" w:rsidR="0011434D" w:rsidRPr="00551FE8" w:rsidRDefault="0011434D" w:rsidP="006E30E8">
            <w:pPr>
              <w:jc w:val="center"/>
              <w:rPr>
                <w:rFonts w:cstheme="minorHAnsi"/>
                <w:b/>
              </w:rPr>
            </w:pPr>
            <w:r w:rsidRPr="00551FE8">
              <w:rPr>
                <w:rFonts w:cstheme="minorHAnsi"/>
                <w:b/>
              </w:rPr>
              <w:t>implementation</w:t>
            </w:r>
          </w:p>
          <w:p w14:paraId="3BF773F7" w14:textId="3D4DC12E" w:rsidR="0011434D" w:rsidRPr="006E30E8" w:rsidRDefault="0011434D" w:rsidP="006E30E8">
            <w:pPr>
              <w:jc w:val="center"/>
              <w:rPr>
                <w:rFonts w:cstheme="minorHAnsi"/>
                <w:b/>
                <w:sz w:val="24"/>
                <w:szCs w:val="24"/>
              </w:rPr>
            </w:pPr>
          </w:p>
          <w:p w14:paraId="74529150" w14:textId="77777777" w:rsidR="0011434D" w:rsidRPr="006E30E8" w:rsidRDefault="0011434D" w:rsidP="006E30E8">
            <w:pPr>
              <w:jc w:val="center"/>
              <w:rPr>
                <w:rFonts w:cstheme="minorHAnsi"/>
                <w:b/>
                <w:sz w:val="24"/>
                <w:szCs w:val="24"/>
              </w:rPr>
            </w:pPr>
          </w:p>
          <w:p w14:paraId="1E9DA27A" w14:textId="77777777" w:rsidR="0011434D" w:rsidRPr="006E30E8" w:rsidRDefault="0011434D" w:rsidP="006E30E8">
            <w:pPr>
              <w:jc w:val="center"/>
              <w:rPr>
                <w:rFonts w:cstheme="minorHAnsi"/>
                <w:b/>
                <w:sz w:val="24"/>
                <w:szCs w:val="24"/>
              </w:rPr>
            </w:pPr>
          </w:p>
          <w:p w14:paraId="206ED1E7" w14:textId="77777777" w:rsidR="0011434D" w:rsidRPr="006E30E8" w:rsidRDefault="0011434D" w:rsidP="006E30E8">
            <w:pPr>
              <w:jc w:val="center"/>
              <w:rPr>
                <w:rFonts w:cstheme="minorHAnsi"/>
                <w:b/>
                <w:sz w:val="24"/>
                <w:szCs w:val="24"/>
              </w:rPr>
            </w:pPr>
          </w:p>
          <w:p w14:paraId="56774B81" w14:textId="77777777" w:rsidR="0011434D" w:rsidRPr="006E30E8" w:rsidRDefault="0011434D" w:rsidP="006E30E8">
            <w:pPr>
              <w:jc w:val="center"/>
              <w:rPr>
                <w:rFonts w:cstheme="minorHAnsi"/>
                <w:b/>
                <w:sz w:val="24"/>
                <w:szCs w:val="24"/>
              </w:rPr>
            </w:pPr>
          </w:p>
        </w:tc>
        <w:tc>
          <w:tcPr>
            <w:tcW w:w="14339" w:type="dxa"/>
          </w:tcPr>
          <w:p w14:paraId="203BF60D" w14:textId="77777777" w:rsidR="00551FE8" w:rsidRPr="00CC2B00" w:rsidRDefault="00551FE8" w:rsidP="00551FE8">
            <w:pPr>
              <w:pStyle w:val="ListParagraph"/>
              <w:numPr>
                <w:ilvl w:val="0"/>
                <w:numId w:val="40"/>
              </w:numPr>
              <w:rPr>
                <w:rFonts w:cstheme="minorHAnsi"/>
                <w:b/>
                <w:sz w:val="24"/>
                <w:szCs w:val="24"/>
              </w:rPr>
            </w:pPr>
            <w:r w:rsidRPr="00CC2B00">
              <w:rPr>
                <w:rFonts w:cstheme="minorHAnsi"/>
                <w:b/>
                <w:sz w:val="24"/>
                <w:szCs w:val="24"/>
              </w:rPr>
              <w:t xml:space="preserve">Cycle of learning – </w:t>
            </w:r>
            <w:r w:rsidRPr="00CC2B00">
              <w:rPr>
                <w:rFonts w:cstheme="minorHAnsi"/>
                <w:sz w:val="24"/>
                <w:szCs w:val="24"/>
              </w:rPr>
              <w:t xml:space="preserve">This cycle of intent is based on a </w:t>
            </w:r>
            <w:proofErr w:type="gramStart"/>
            <w:r w:rsidRPr="00CC2B00">
              <w:rPr>
                <w:rFonts w:cstheme="minorHAnsi"/>
                <w:sz w:val="24"/>
                <w:szCs w:val="24"/>
              </w:rPr>
              <w:t>3 year</w:t>
            </w:r>
            <w:proofErr w:type="gramEnd"/>
            <w:r w:rsidRPr="00CC2B00">
              <w:rPr>
                <w:rFonts w:cstheme="minorHAnsi"/>
                <w:sz w:val="24"/>
                <w:szCs w:val="24"/>
              </w:rPr>
              <w:t xml:space="preserve"> programme. This is to take account of the way our year groups are organised into classes.</w:t>
            </w:r>
            <w:r w:rsidRPr="00CC2B00">
              <w:rPr>
                <w:rFonts w:cstheme="minorHAnsi"/>
                <w:b/>
                <w:sz w:val="24"/>
                <w:szCs w:val="24"/>
              </w:rPr>
              <w:t xml:space="preserve">  </w:t>
            </w:r>
          </w:p>
          <w:p w14:paraId="375B0DB7" w14:textId="77777777" w:rsidR="00551FE8" w:rsidRPr="00CC2B00" w:rsidRDefault="00551FE8" w:rsidP="00551FE8">
            <w:pPr>
              <w:pStyle w:val="ListParagraph"/>
              <w:numPr>
                <w:ilvl w:val="0"/>
                <w:numId w:val="40"/>
              </w:numPr>
              <w:rPr>
                <w:rFonts w:cstheme="minorHAnsi"/>
                <w:b/>
                <w:sz w:val="24"/>
                <w:szCs w:val="24"/>
              </w:rPr>
            </w:pPr>
            <w:r w:rsidRPr="00CC2B00">
              <w:rPr>
                <w:rFonts w:cstheme="minorHAnsi"/>
                <w:b/>
                <w:sz w:val="24"/>
                <w:szCs w:val="24"/>
              </w:rPr>
              <w:t xml:space="preserve">Frequency of teaching and learning – a topic each term </w:t>
            </w:r>
          </w:p>
          <w:p w14:paraId="3B29F9C7" w14:textId="77777777" w:rsidR="00551FE8" w:rsidRPr="00CC2B00" w:rsidRDefault="00551FE8" w:rsidP="00551FE8">
            <w:pPr>
              <w:pStyle w:val="ListParagraph"/>
              <w:numPr>
                <w:ilvl w:val="0"/>
                <w:numId w:val="40"/>
              </w:numPr>
              <w:rPr>
                <w:rFonts w:cstheme="minorHAnsi"/>
                <w:b/>
                <w:sz w:val="24"/>
                <w:szCs w:val="24"/>
              </w:rPr>
            </w:pPr>
            <w:r w:rsidRPr="00CC2B00">
              <w:rPr>
                <w:rFonts w:cstheme="minorHAnsi"/>
                <w:b/>
                <w:sz w:val="24"/>
                <w:szCs w:val="24"/>
              </w:rPr>
              <w:t xml:space="preserve">Learning, </w:t>
            </w:r>
            <w:proofErr w:type="gramStart"/>
            <w:r w:rsidRPr="00CC2B00">
              <w:rPr>
                <w:rFonts w:cstheme="minorHAnsi"/>
                <w:b/>
                <w:sz w:val="24"/>
                <w:szCs w:val="24"/>
              </w:rPr>
              <w:t>working</w:t>
            </w:r>
            <w:proofErr w:type="gramEnd"/>
            <w:r w:rsidRPr="00CC2B00">
              <w:rPr>
                <w:rFonts w:cstheme="minorHAnsi"/>
                <w:b/>
                <w:sz w:val="24"/>
                <w:szCs w:val="24"/>
              </w:rPr>
              <w:t xml:space="preserve"> and talking like a geographer - </w:t>
            </w:r>
            <w:r w:rsidRPr="00CC2B00">
              <w:rPr>
                <w:rFonts w:cstheme="minorHAnsi"/>
                <w:sz w:val="24"/>
                <w:szCs w:val="24"/>
              </w:rPr>
              <w:t>The promotion of a language rich geography curriculum is essential to the successful acquisition of knowledge and understanding. That means being introduced to the key vocabulary that a geographer would use; defining the key vocabulary that a geographer would use and having high expectations of pupils ‘talking’ like a geographer. A progression of vocabulary acquisition is included with this document.</w:t>
            </w:r>
          </w:p>
          <w:p w14:paraId="54600808" w14:textId="77777777" w:rsidR="00551FE8" w:rsidRPr="00CC2B00" w:rsidRDefault="00551FE8" w:rsidP="00551FE8">
            <w:pPr>
              <w:pStyle w:val="ListParagraph"/>
              <w:numPr>
                <w:ilvl w:val="0"/>
                <w:numId w:val="40"/>
              </w:numPr>
              <w:rPr>
                <w:rFonts w:cstheme="minorHAnsi"/>
                <w:sz w:val="24"/>
                <w:szCs w:val="24"/>
              </w:rPr>
            </w:pPr>
            <w:r w:rsidRPr="00CC2B00">
              <w:rPr>
                <w:rFonts w:cstheme="minorHAnsi"/>
                <w:b/>
                <w:sz w:val="24"/>
                <w:szCs w:val="24"/>
              </w:rPr>
              <w:t xml:space="preserve">Knowledge organisers and vocabulary development – </w:t>
            </w:r>
            <w:r w:rsidRPr="00CC2B00">
              <w:rPr>
                <w:rFonts w:cstheme="minorHAnsi"/>
                <w:sz w:val="24"/>
                <w:szCs w:val="24"/>
              </w:rPr>
              <w:t>we use</w:t>
            </w:r>
            <w:r w:rsidRPr="00CC2B00">
              <w:rPr>
                <w:rFonts w:cstheme="minorHAnsi"/>
                <w:b/>
                <w:sz w:val="24"/>
                <w:szCs w:val="24"/>
              </w:rPr>
              <w:t xml:space="preserve"> </w:t>
            </w:r>
            <w:r w:rsidRPr="00CC2B00">
              <w:rPr>
                <w:rFonts w:cstheme="minorHAnsi"/>
                <w:sz w:val="24"/>
                <w:szCs w:val="24"/>
              </w:rPr>
              <w:t>knowledge organisers which outline the specific knowledge and vocabulary all pupils must master. This knowledge contained within the organisers is reviewed regularly to support learners’ ability to lock in learning and increase space in the working memory.</w:t>
            </w:r>
          </w:p>
          <w:p w14:paraId="0320F25A" w14:textId="77777777" w:rsidR="00551FE8" w:rsidRPr="00CC2B00" w:rsidRDefault="00551FE8" w:rsidP="00551FE8">
            <w:pPr>
              <w:pStyle w:val="ListParagraph"/>
              <w:numPr>
                <w:ilvl w:val="0"/>
                <w:numId w:val="40"/>
              </w:numPr>
              <w:rPr>
                <w:rFonts w:cstheme="minorHAnsi"/>
                <w:sz w:val="24"/>
                <w:szCs w:val="24"/>
              </w:rPr>
            </w:pPr>
            <w:r w:rsidRPr="00CC2B00">
              <w:rPr>
                <w:rFonts w:cstheme="minorHAnsi"/>
                <w:b/>
                <w:sz w:val="24"/>
                <w:szCs w:val="24"/>
              </w:rPr>
              <w:t xml:space="preserve">Published support – </w:t>
            </w:r>
            <w:r w:rsidRPr="00CC2B00">
              <w:rPr>
                <w:rFonts w:cstheme="minorHAnsi"/>
                <w:sz w:val="24"/>
                <w:szCs w:val="24"/>
              </w:rPr>
              <w:t>Teachers use a range of support materials to help deliver an exciting curriculum</w:t>
            </w:r>
            <w:r w:rsidRPr="00CC2B00">
              <w:rPr>
                <w:rFonts w:cstheme="minorHAnsi"/>
                <w:b/>
                <w:sz w:val="24"/>
                <w:szCs w:val="24"/>
              </w:rPr>
              <w:t xml:space="preserve">. </w:t>
            </w:r>
            <w:r w:rsidRPr="00CC2B00">
              <w:rPr>
                <w:rFonts w:cstheme="minorHAnsi"/>
                <w:sz w:val="24"/>
                <w:szCs w:val="24"/>
              </w:rPr>
              <w:t xml:space="preserve">Medium Term planning –teachers should use the </w:t>
            </w:r>
            <w:proofErr w:type="gramStart"/>
            <w:r w:rsidRPr="00CC2B00">
              <w:rPr>
                <w:rFonts w:cstheme="minorHAnsi"/>
                <w:sz w:val="24"/>
                <w:szCs w:val="24"/>
              </w:rPr>
              <w:t>medium term</w:t>
            </w:r>
            <w:proofErr w:type="gramEnd"/>
            <w:r w:rsidRPr="00CC2B00">
              <w:rPr>
                <w:rFonts w:cstheme="minorHAnsi"/>
                <w:sz w:val="24"/>
                <w:szCs w:val="24"/>
              </w:rPr>
              <w:t xml:space="preserve"> plans from Twinkl and </w:t>
            </w:r>
            <w:proofErr w:type="spellStart"/>
            <w:r w:rsidRPr="00CC2B00">
              <w:rPr>
                <w:rFonts w:cstheme="minorHAnsi"/>
                <w:sz w:val="24"/>
                <w:szCs w:val="24"/>
              </w:rPr>
              <w:t>PlanBee</w:t>
            </w:r>
            <w:proofErr w:type="spellEnd"/>
          </w:p>
          <w:p w14:paraId="21FE1933" w14:textId="77777777" w:rsidR="00551FE8" w:rsidRPr="00CC2B00" w:rsidRDefault="00551FE8" w:rsidP="00551FE8">
            <w:pPr>
              <w:pStyle w:val="ListParagraph"/>
              <w:numPr>
                <w:ilvl w:val="0"/>
                <w:numId w:val="40"/>
              </w:numPr>
              <w:rPr>
                <w:rFonts w:cstheme="minorHAnsi"/>
                <w:sz w:val="24"/>
                <w:szCs w:val="24"/>
              </w:rPr>
            </w:pPr>
            <w:r w:rsidRPr="00CC2B00">
              <w:rPr>
                <w:rFonts w:cstheme="minorHAnsi"/>
                <w:b/>
                <w:sz w:val="24"/>
                <w:szCs w:val="24"/>
              </w:rPr>
              <w:t xml:space="preserve">Planning learning outcomes – </w:t>
            </w:r>
            <w:r w:rsidRPr="00CC2B00">
              <w:rPr>
                <w:rFonts w:cstheme="minorHAnsi"/>
                <w:sz w:val="24"/>
                <w:szCs w:val="24"/>
              </w:rPr>
              <w:t>Teachers decide what learning outcomes their classes produce based on their interests, current world events and strong meaningful links to other curriculum areas.</w:t>
            </w:r>
          </w:p>
          <w:p w14:paraId="2C197D57" w14:textId="77777777" w:rsidR="00551FE8" w:rsidRPr="00CC2B00" w:rsidRDefault="00551FE8" w:rsidP="00551FE8">
            <w:pPr>
              <w:pStyle w:val="ListParagraph"/>
              <w:numPr>
                <w:ilvl w:val="0"/>
                <w:numId w:val="40"/>
              </w:numPr>
              <w:rPr>
                <w:rFonts w:cstheme="minorHAnsi"/>
                <w:sz w:val="24"/>
                <w:szCs w:val="24"/>
              </w:rPr>
            </w:pPr>
            <w:r w:rsidRPr="00CC2B00">
              <w:rPr>
                <w:rFonts w:cstheme="minorHAnsi"/>
                <w:b/>
                <w:sz w:val="24"/>
                <w:szCs w:val="24"/>
              </w:rPr>
              <w:t xml:space="preserve">Progression of skills and knowledge – </w:t>
            </w:r>
            <w:r w:rsidRPr="00CC2B00">
              <w:rPr>
                <w:rFonts w:cstheme="minorHAnsi"/>
                <w:sz w:val="24"/>
                <w:szCs w:val="24"/>
              </w:rPr>
              <w:t>Alongside this intent document, runs a progression document that details the skills and knowledge pupils will experience.</w:t>
            </w:r>
          </w:p>
          <w:p w14:paraId="68EA4BD8" w14:textId="77777777" w:rsidR="00551FE8" w:rsidRPr="00CC2B00" w:rsidRDefault="00551FE8" w:rsidP="00551FE8">
            <w:pPr>
              <w:pStyle w:val="ListParagraph"/>
              <w:numPr>
                <w:ilvl w:val="0"/>
                <w:numId w:val="40"/>
              </w:numPr>
              <w:rPr>
                <w:rFonts w:cstheme="minorHAnsi"/>
                <w:sz w:val="24"/>
                <w:szCs w:val="24"/>
              </w:rPr>
            </w:pPr>
            <w:r w:rsidRPr="00CC2B00">
              <w:rPr>
                <w:rFonts w:cstheme="minorHAnsi"/>
                <w:b/>
                <w:sz w:val="24"/>
                <w:szCs w:val="24"/>
              </w:rPr>
              <w:t xml:space="preserve">Enquiry based learning – </w:t>
            </w:r>
            <w:r w:rsidRPr="00CC2B00">
              <w:rPr>
                <w:rFonts w:cstheme="minorHAnsi"/>
                <w:sz w:val="24"/>
                <w:szCs w:val="24"/>
              </w:rPr>
              <w:t>Each topic focuses on key geographical enquiry questions</w:t>
            </w:r>
            <w:r w:rsidRPr="00CC2B00">
              <w:rPr>
                <w:rFonts w:cstheme="minorHAnsi"/>
                <w:b/>
                <w:sz w:val="24"/>
                <w:szCs w:val="24"/>
              </w:rPr>
              <w:t xml:space="preserve">: </w:t>
            </w:r>
            <w:r w:rsidRPr="00CC2B00">
              <w:rPr>
                <w:rFonts w:cstheme="minorHAnsi"/>
                <w:sz w:val="24"/>
                <w:szCs w:val="24"/>
              </w:rPr>
              <w:t xml:space="preserve">Where is this place? What is it like and why? How and why is it changing? How does this place compare with other places? How and why are places connected? Learning, especially within KS1 will focus heavily on use of the outside leavening environment. </w:t>
            </w:r>
          </w:p>
          <w:p w14:paraId="7F6C841E" w14:textId="77777777" w:rsidR="00551FE8" w:rsidRPr="00CC2B00" w:rsidRDefault="00551FE8" w:rsidP="00551FE8">
            <w:pPr>
              <w:pStyle w:val="ListParagraph"/>
              <w:numPr>
                <w:ilvl w:val="0"/>
                <w:numId w:val="40"/>
              </w:numPr>
              <w:rPr>
                <w:rFonts w:cstheme="minorHAnsi"/>
                <w:b/>
                <w:sz w:val="24"/>
                <w:szCs w:val="24"/>
              </w:rPr>
            </w:pPr>
            <w:r w:rsidRPr="00CC2B00">
              <w:rPr>
                <w:rFonts w:cstheme="minorHAnsi"/>
                <w:b/>
                <w:sz w:val="24"/>
                <w:szCs w:val="24"/>
              </w:rPr>
              <w:lastRenderedPageBreak/>
              <w:t xml:space="preserve">Cumulative curriculum – </w:t>
            </w:r>
            <w:r w:rsidRPr="00CC2B00">
              <w:rPr>
                <w:rFonts w:cstheme="minorHAnsi"/>
                <w:sz w:val="24"/>
                <w:szCs w:val="24"/>
              </w:rPr>
              <w:t xml:space="preserve">Knowledge builds on knowledge. The more you know, the easier it is to acquire more knowledge. Therefore, our curriculum is sequenced cumulatively, always building upon prior knowledge. The curriculum is a spiral in which the paths of knowledge and understanding are deepened over time in increasingly complex ways. </w:t>
            </w:r>
            <w:r w:rsidRPr="00CC2B00">
              <w:rPr>
                <w:rFonts w:cstheme="minorHAnsi"/>
                <w:color w:val="000000"/>
                <w:sz w:val="24"/>
                <w:szCs w:val="24"/>
                <w:shd w:val="clear" w:color="auto" w:fill="FFFFFF"/>
              </w:rPr>
              <w:t>This spaced repetition over time with constant retrieval is what we use to make learning stick</w:t>
            </w:r>
            <w:r w:rsidRPr="00CC2B00">
              <w:rPr>
                <w:rFonts w:cstheme="minorHAnsi"/>
                <w:sz w:val="24"/>
                <w:szCs w:val="24"/>
              </w:rPr>
              <w:t>.</w:t>
            </w:r>
          </w:p>
          <w:p w14:paraId="0EDD5928" w14:textId="01156D43" w:rsidR="00681122" w:rsidRPr="00551FE8" w:rsidRDefault="00551FE8" w:rsidP="00551FE8">
            <w:pPr>
              <w:rPr>
                <w:rFonts w:cstheme="minorHAnsi"/>
                <w:b/>
                <w:sz w:val="24"/>
                <w:szCs w:val="24"/>
              </w:rPr>
            </w:pPr>
            <w:r w:rsidRPr="00CC2B00">
              <w:rPr>
                <w:rFonts w:cstheme="minorHAnsi"/>
                <w:b/>
                <w:sz w:val="24"/>
                <w:szCs w:val="24"/>
              </w:rPr>
              <w:t xml:space="preserve">Incidental work – </w:t>
            </w:r>
            <w:r w:rsidRPr="00CC2B00">
              <w:rPr>
                <w:rFonts w:cstheme="minorHAnsi"/>
                <w:sz w:val="24"/>
                <w:szCs w:val="24"/>
              </w:rPr>
              <w:t>Knowledge and understanding are woven into pupils’ everyday learning through early morning work, ‘What’s in the news’ discussions, assemblies and cultural experience days.</w:t>
            </w:r>
          </w:p>
        </w:tc>
      </w:tr>
      <w:tr w:rsidR="0011434D" w:rsidRPr="006E30E8" w14:paraId="7E8F6837" w14:textId="77777777" w:rsidTr="00EA7ED2">
        <w:trPr>
          <w:trHeight w:val="1658"/>
        </w:trPr>
        <w:tc>
          <w:tcPr>
            <w:tcW w:w="1778" w:type="dxa"/>
            <w:vAlign w:val="center"/>
          </w:tcPr>
          <w:p w14:paraId="3647B7F1" w14:textId="77777777" w:rsidR="0011434D" w:rsidRPr="006E30E8" w:rsidRDefault="0011434D" w:rsidP="006E30E8">
            <w:pPr>
              <w:jc w:val="center"/>
              <w:rPr>
                <w:rFonts w:cstheme="minorHAnsi"/>
                <w:b/>
                <w:sz w:val="24"/>
                <w:szCs w:val="24"/>
              </w:rPr>
            </w:pPr>
            <w:r w:rsidRPr="006E30E8">
              <w:rPr>
                <w:rFonts w:cstheme="minorHAnsi"/>
                <w:b/>
                <w:sz w:val="24"/>
                <w:szCs w:val="24"/>
              </w:rPr>
              <w:lastRenderedPageBreak/>
              <w:t>Impact</w:t>
            </w:r>
          </w:p>
        </w:tc>
        <w:tc>
          <w:tcPr>
            <w:tcW w:w="14339" w:type="dxa"/>
          </w:tcPr>
          <w:p w14:paraId="41643BD9" w14:textId="77777777" w:rsidR="00551FE8" w:rsidRPr="00CC2B00" w:rsidRDefault="00551FE8" w:rsidP="00551FE8">
            <w:pPr>
              <w:rPr>
                <w:rFonts w:cstheme="minorHAnsi"/>
                <w:sz w:val="24"/>
                <w:szCs w:val="24"/>
              </w:rPr>
            </w:pPr>
            <w:r w:rsidRPr="00CC2B00">
              <w:rPr>
                <w:rFonts w:cstheme="minorHAnsi"/>
                <w:sz w:val="24"/>
                <w:szCs w:val="24"/>
              </w:rPr>
              <w:t xml:space="preserve">Our geography curriculum is high quality, well thought out and is planned to demonstrate progression. If pupils are keeping up with the curriculum, they are to be making good or better progress. In addition, we measure the impact of our curriculum through the following methods: </w:t>
            </w:r>
          </w:p>
          <w:p w14:paraId="57053A03" w14:textId="3D58D337" w:rsidR="0011434D" w:rsidRPr="006E30E8" w:rsidRDefault="00551FE8" w:rsidP="00551FE8">
            <w:pPr>
              <w:rPr>
                <w:rFonts w:cstheme="minorHAnsi"/>
                <w:sz w:val="24"/>
                <w:szCs w:val="24"/>
              </w:rPr>
            </w:pPr>
            <w:r w:rsidRPr="00CC2B00">
              <w:rPr>
                <w:rFonts w:ascii="Symbol" w:eastAsia="Symbol" w:hAnsi="Symbol" w:cstheme="minorHAnsi"/>
                <w:sz w:val="24"/>
                <w:szCs w:val="24"/>
              </w:rPr>
              <w:t></w:t>
            </w:r>
            <w:r w:rsidRPr="00CC2B00">
              <w:rPr>
                <w:rFonts w:cstheme="minorHAnsi"/>
                <w:sz w:val="24"/>
                <w:szCs w:val="24"/>
              </w:rPr>
              <w:t xml:space="preserve"> A reflection by teachers and pupils on standards achieved against the planned outcomes;</w:t>
            </w:r>
            <w:r w:rsidRPr="00CC2B00">
              <w:rPr>
                <w:rFonts w:ascii="Symbol" w:eastAsia="Symbol" w:hAnsi="Symbol" w:cstheme="minorHAnsi"/>
                <w:sz w:val="24"/>
                <w:szCs w:val="24"/>
              </w:rPr>
              <w:t></w:t>
            </w:r>
            <w:r w:rsidRPr="00CC2B00">
              <w:rPr>
                <w:rFonts w:cstheme="minorHAnsi"/>
                <w:sz w:val="24"/>
                <w:szCs w:val="24"/>
              </w:rPr>
              <w:t xml:space="preserve"> Tracking of knowledge through marking and </w:t>
            </w:r>
            <w:proofErr w:type="gramStart"/>
            <w:r w:rsidRPr="00CC2B00">
              <w:rPr>
                <w:rFonts w:cstheme="minorHAnsi"/>
                <w:sz w:val="24"/>
                <w:szCs w:val="24"/>
              </w:rPr>
              <w:t xml:space="preserve">observations;  </w:t>
            </w:r>
            <w:r w:rsidRPr="00CC2B00">
              <w:rPr>
                <w:rFonts w:ascii="Symbol" w:eastAsia="Symbol" w:hAnsi="Symbol" w:cstheme="minorHAnsi"/>
                <w:sz w:val="24"/>
                <w:szCs w:val="24"/>
              </w:rPr>
              <w:t></w:t>
            </w:r>
            <w:proofErr w:type="gramEnd"/>
            <w:r w:rsidRPr="00CC2B00">
              <w:rPr>
                <w:rFonts w:cstheme="minorHAnsi"/>
                <w:sz w:val="24"/>
                <w:szCs w:val="24"/>
              </w:rPr>
              <w:t xml:space="preserve"> Pupil discussions about their learning with their books planned learning outcome. We look for </w:t>
            </w:r>
            <w:r w:rsidRPr="00CC2B00">
              <w:rPr>
                <w:rFonts w:cstheme="minorHAnsi"/>
                <w:sz w:val="24"/>
                <w:szCs w:val="24"/>
                <w:shd w:val="clear" w:color="auto" w:fill="FFFFFF"/>
              </w:rPr>
              <w:t>pupils being happy learners within geography who have experience of a wide range of learning challenges within the subject and know appropriate responses to them. Pupils talk enthusiastically about their learning in geography and are eager to further their learning in the next stages of their education. </w:t>
            </w:r>
            <w:r w:rsidRPr="00CC2B00">
              <w:rPr>
                <w:rFonts w:cstheme="minorHAnsi"/>
                <w:sz w:val="24"/>
                <w:szCs w:val="24"/>
              </w:rPr>
              <w:t>They will have retained knowledge that is pertinent to geography within a real-life context. They understand what geography is and how geography ‘happens’ in their local area and have a good understanding about the world around them and how it has been shaped.</w:t>
            </w:r>
          </w:p>
        </w:tc>
      </w:tr>
      <w:tr w:rsidR="002000CD" w:rsidRPr="006E30E8" w14:paraId="504A9F22" w14:textId="77777777" w:rsidTr="00EA7ED2">
        <w:trPr>
          <w:trHeight w:val="964"/>
        </w:trPr>
        <w:tc>
          <w:tcPr>
            <w:tcW w:w="1778" w:type="dxa"/>
            <w:vAlign w:val="center"/>
          </w:tcPr>
          <w:p w14:paraId="5E9E1218" w14:textId="77777777" w:rsidR="002000CD" w:rsidRPr="006E30E8" w:rsidRDefault="002000CD" w:rsidP="006E30E8">
            <w:pPr>
              <w:jc w:val="center"/>
              <w:rPr>
                <w:rFonts w:cstheme="minorHAnsi"/>
                <w:b/>
                <w:sz w:val="24"/>
                <w:szCs w:val="24"/>
              </w:rPr>
            </w:pPr>
            <w:r w:rsidRPr="006E30E8">
              <w:rPr>
                <w:rFonts w:cstheme="minorHAnsi"/>
                <w:b/>
                <w:sz w:val="24"/>
                <w:szCs w:val="24"/>
              </w:rPr>
              <w:t>Additional information</w:t>
            </w:r>
          </w:p>
        </w:tc>
        <w:tc>
          <w:tcPr>
            <w:tcW w:w="14339" w:type="dxa"/>
          </w:tcPr>
          <w:p w14:paraId="71291655" w14:textId="535FFAD6" w:rsidR="002000CD" w:rsidRPr="006E30E8" w:rsidRDefault="00551FE8" w:rsidP="005240E7">
            <w:pPr>
              <w:rPr>
                <w:rFonts w:cstheme="minorHAnsi"/>
                <w:sz w:val="24"/>
                <w:szCs w:val="24"/>
              </w:rPr>
            </w:pPr>
            <w:r w:rsidRPr="00CC2B00">
              <w:rPr>
                <w:rFonts w:cstheme="minorHAnsi"/>
                <w:b/>
                <w:sz w:val="24"/>
                <w:szCs w:val="24"/>
              </w:rPr>
              <w:t xml:space="preserve">Learning Environment – </w:t>
            </w:r>
            <w:r w:rsidRPr="00CC2B00">
              <w:rPr>
                <w:rFonts w:cstheme="minorHAnsi"/>
                <w:sz w:val="24"/>
                <w:szCs w:val="24"/>
              </w:rPr>
              <w:t>The learning environment around the school should reflect the value we give to geography within the curriculum. Atlases, globes should be instantly accessible. World maps should be on permanent display.</w:t>
            </w:r>
          </w:p>
        </w:tc>
      </w:tr>
    </w:tbl>
    <w:p w14:paraId="362BEBA3" w14:textId="2CBD525A" w:rsidR="006669A9" w:rsidRPr="006E30E8" w:rsidRDefault="006669A9">
      <w:pPr>
        <w:rPr>
          <w:rFonts w:cstheme="minorHAnsi"/>
          <w:sz w:val="24"/>
          <w:szCs w:val="24"/>
        </w:rPr>
      </w:pPr>
    </w:p>
    <w:p w14:paraId="2AF47531" w14:textId="0B3260A3" w:rsidR="006669A9" w:rsidRPr="006E30E8" w:rsidRDefault="00EA7ED2">
      <w:pPr>
        <w:rPr>
          <w:rFonts w:cstheme="minorHAnsi"/>
          <w:sz w:val="24"/>
          <w:szCs w:val="24"/>
        </w:rPr>
      </w:pPr>
      <w:r w:rsidRPr="006E30E8">
        <w:rPr>
          <w:rFonts w:cstheme="minorHAnsi"/>
          <w:noProof/>
          <w:sz w:val="24"/>
          <w:szCs w:val="24"/>
          <w:lang w:eastAsia="en-GB"/>
        </w:rPr>
        <mc:AlternateContent>
          <mc:Choice Requires="wps">
            <w:drawing>
              <wp:anchor distT="0" distB="0" distL="114300" distR="114300" simplePos="0" relativeHeight="251649024" behindDoc="0" locked="0" layoutInCell="1" allowOverlap="1" wp14:anchorId="714B76B2" wp14:editId="7F32D20C">
                <wp:simplePos x="0" y="0"/>
                <wp:positionH relativeFrom="column">
                  <wp:posOffset>529389</wp:posOffset>
                </wp:positionH>
                <wp:positionV relativeFrom="paragraph">
                  <wp:posOffset>48995</wp:posOffset>
                </wp:positionV>
                <wp:extent cx="8060690" cy="1714133"/>
                <wp:effectExtent l="0" t="0" r="0" b="635"/>
                <wp:wrapNone/>
                <wp:docPr id="1" name="Text Box 1"/>
                <wp:cNvGraphicFramePr/>
                <a:graphic xmlns:a="http://schemas.openxmlformats.org/drawingml/2006/main">
                  <a:graphicData uri="http://schemas.microsoft.com/office/word/2010/wordprocessingShape">
                    <wps:wsp>
                      <wps:cNvSpPr txBox="1"/>
                      <wps:spPr>
                        <a:xfrm>
                          <a:off x="0" y="0"/>
                          <a:ext cx="8060690" cy="1714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7F2F4" w14:textId="4D645DDF" w:rsidR="007D7753" w:rsidRPr="001C44E8" w:rsidRDefault="007D7753">
                            <w:pP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B76B2" id="_x0000_t202" coordsize="21600,21600" o:spt="202" path="m,l,21600r21600,l21600,xe">
                <v:stroke joinstyle="miter"/>
                <v:path gradientshapeok="t" o:connecttype="rect"/>
              </v:shapetype>
              <v:shape id="Text Box 1" o:spid="_x0000_s1026" type="#_x0000_t202" style="position:absolute;margin-left:41.7pt;margin-top:3.85pt;width:634.7pt;height:13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PKigIAAIsFAAAOAAAAZHJzL2Uyb0RvYy54bWysVEtPGzEQvlfqf7B8L7sLIUDEBqUgqkoI&#10;UEPF2fHaxKrtcW0nu+mv79i7eZRyoepld+z5ZsbzzePyqjOarIUPCmxNq6OSEmE5NMq+1PT70+2n&#10;c0pCZLZhGqyo6UYEejX9+OGydRNxDEvQjfAEndgwaV1NlzG6SVEEvhSGhSNwwqJSgjcs4tG/FI1n&#10;LXo3ujguy3HRgm+cBy5CwNubXkmn2b+UgscHKYOIRNcU3xbz1+fvIn2L6SWbvHjmlooPz2D/8ArD&#10;lMWgO1c3LDKy8uovV0ZxDwFkPOJgCpBScZFzwGyq8lU28yVzIueC5AS3oyn8P7f8fv3oiWqwdpRY&#10;ZrBET6KL5DN0pErstC5MEDR3CIsdXifkcB/wMiXdSW/SH9MhqEeeNztukzOOl+fluBxfoIqjrjqr&#10;RtXJSfJT7M2dD/GLAEOSUFOPxcucsvVdiD10C0nRAmjV3Cqt8yE1jLjWnqwZllrH/Eh0/gdKW9LW&#10;dHxyWmbHFpJ571nb5EbklhnCpdT7FLMUN1okjLbfhETKcqZvxGacC7uLn9EJJTHUewwH/P5V7zHu&#10;80CLHBls3BkbZcHn7POM7Slrfmwpkz0ea3OQdxJjt+iG0i+g2WBHeOgnKjh+q7BqdyzER+ZxhLDS&#10;uBbiA36kBmQdBomSJfhfb90nPHY2ailpcSRrGn6umBeU6K8We/6iGo3SDOfD6PTsGA/+ULM41NiV&#10;uQZsBexrfF0WEz7qrSg9mGfcHrMUFVXMcoxd07gVr2O/KHD7cDGbZRBOrWPxzs4dT64Tvaknn7pn&#10;5t3QuBF7/h62w8smr/q3xyZLC7NVBKlycyeCe1YH4nHi83gM2ymtlMNzRu136PQ3AAAA//8DAFBL&#10;AwQUAAYACAAAACEAB5pWWeAAAAAJAQAADwAAAGRycy9kb3ducmV2LnhtbEyPT0+DQBTE7yZ+h80z&#10;8WLsItjSII/GGP8k3iy2xtuWfQKRfUvYLeC3d3vS42QmM7/JN7PpxEiDay0j3CwiEMSV1S3XCO/l&#10;0/UahPOKteosE8IPOdgU52e5yrSd+I3Gra9FKGGXKYTG+z6T0lUNGeUWticO3pcdjPJBDrXUg5pC&#10;uelkHEUraVTLYaFRPT00VH1vjwbh86r+eHXz825Klkn/+DKW6V6XiJcX8/0dCE+z/wvDCT+gQxGY&#10;DvbI2okOYZ3chiRCmoI42ckyDlcOCHGarkAWufz/oPgFAAD//wMAUEsBAi0AFAAGAAgAAAAhALaD&#10;OJL+AAAA4QEAABMAAAAAAAAAAAAAAAAAAAAAAFtDb250ZW50X1R5cGVzXS54bWxQSwECLQAUAAYA&#10;CAAAACEAOP0h/9YAAACUAQAACwAAAAAAAAAAAAAAAAAvAQAAX3JlbHMvLnJlbHNQSwECLQAUAAYA&#10;CAAAACEA4K1TyooCAACLBQAADgAAAAAAAAAAAAAAAAAuAgAAZHJzL2Uyb0RvYy54bWxQSwECLQAU&#10;AAYACAAAACEAB5pWWeAAAAAJAQAADwAAAAAAAAAAAAAAAADkBAAAZHJzL2Rvd25yZXYueG1sUEsF&#10;BgAAAAAEAAQA8wAAAPEFAAAAAA==&#10;" fillcolor="white [3201]" stroked="f" strokeweight=".5pt">
                <v:textbox>
                  <w:txbxContent>
                    <w:p w14:paraId="3AE7F2F4" w14:textId="4D645DDF" w:rsidR="007D7753" w:rsidRPr="001C44E8" w:rsidRDefault="007D7753">
                      <w:pPr>
                        <w:rPr>
                          <w:b/>
                          <w:color w:val="FF0000"/>
                          <w:sz w:val="28"/>
                          <w:szCs w:val="28"/>
                        </w:rPr>
                      </w:pPr>
                    </w:p>
                  </w:txbxContent>
                </v:textbox>
              </v:shape>
            </w:pict>
          </mc:Fallback>
        </mc:AlternateContent>
      </w:r>
    </w:p>
    <w:p w14:paraId="700C4F82" w14:textId="17149204" w:rsidR="006669A9" w:rsidRPr="006E30E8" w:rsidRDefault="006669A9">
      <w:pPr>
        <w:rPr>
          <w:rFonts w:cstheme="minorHAnsi"/>
          <w:sz w:val="24"/>
          <w:szCs w:val="24"/>
        </w:rPr>
      </w:pPr>
    </w:p>
    <w:p w14:paraId="44943879" w14:textId="56BF3473" w:rsidR="006669A9" w:rsidRPr="006E30E8" w:rsidRDefault="006669A9">
      <w:pPr>
        <w:rPr>
          <w:rFonts w:cstheme="minorHAnsi"/>
          <w:sz w:val="24"/>
          <w:szCs w:val="24"/>
        </w:rPr>
      </w:pPr>
    </w:p>
    <w:p w14:paraId="1C63AAEA" w14:textId="0EF04D66" w:rsidR="006669A9" w:rsidRPr="006E30E8" w:rsidRDefault="006669A9">
      <w:pPr>
        <w:rPr>
          <w:rFonts w:cstheme="minorHAnsi"/>
          <w:sz w:val="24"/>
          <w:szCs w:val="24"/>
        </w:rPr>
      </w:pPr>
    </w:p>
    <w:p w14:paraId="0661F1E1" w14:textId="7293507A" w:rsidR="006669A9" w:rsidRPr="006E30E8" w:rsidRDefault="006669A9">
      <w:pPr>
        <w:rPr>
          <w:rFonts w:cstheme="minorHAnsi"/>
          <w:sz w:val="24"/>
          <w:szCs w:val="24"/>
        </w:rPr>
      </w:pPr>
    </w:p>
    <w:p w14:paraId="00C69AB9" w14:textId="3C9BE781" w:rsidR="006669A9" w:rsidRPr="006E30E8" w:rsidRDefault="006669A9">
      <w:pPr>
        <w:rPr>
          <w:rFonts w:cstheme="minorHAnsi"/>
          <w:sz w:val="24"/>
          <w:szCs w:val="24"/>
        </w:rPr>
      </w:pPr>
    </w:p>
    <w:p w14:paraId="5DA7CD74" w14:textId="77777777" w:rsidR="00930740" w:rsidRDefault="00930740">
      <w:pPr>
        <w:rPr>
          <w:rFonts w:cstheme="minorHAnsi"/>
          <w:sz w:val="24"/>
          <w:szCs w:val="24"/>
        </w:rPr>
      </w:pPr>
    </w:p>
    <w:tbl>
      <w:tblPr>
        <w:tblStyle w:val="TableGrid"/>
        <w:tblW w:w="0" w:type="auto"/>
        <w:tblLook w:val="04A0" w:firstRow="1" w:lastRow="0" w:firstColumn="1" w:lastColumn="0" w:noHBand="0" w:noVBand="1"/>
      </w:tblPr>
      <w:tblGrid>
        <w:gridCol w:w="3847"/>
        <w:gridCol w:w="3847"/>
        <w:gridCol w:w="3848"/>
        <w:gridCol w:w="3846"/>
      </w:tblGrid>
      <w:tr w:rsidR="00894510" w:rsidRPr="00894510" w14:paraId="14E4ED40" w14:textId="77777777" w:rsidTr="002B0C96">
        <w:tc>
          <w:tcPr>
            <w:tcW w:w="15694" w:type="dxa"/>
            <w:gridSpan w:val="4"/>
          </w:tcPr>
          <w:p w14:paraId="17FADD78"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bCs/>
                <w:noProof/>
                <w:sz w:val="24"/>
                <w:szCs w:val="24"/>
                <w:lang w:eastAsia="en-GB"/>
              </w:rPr>
              <w:lastRenderedPageBreak/>
              <w:drawing>
                <wp:anchor distT="0" distB="0" distL="114300" distR="114300" simplePos="0" relativeHeight="251663360" behindDoc="0" locked="0" layoutInCell="1" allowOverlap="1" wp14:anchorId="1859383E" wp14:editId="31CF4E35">
                  <wp:simplePos x="0" y="0"/>
                  <wp:positionH relativeFrom="margin">
                    <wp:posOffset>-79673</wp:posOffset>
                  </wp:positionH>
                  <wp:positionV relativeFrom="paragraph">
                    <wp:posOffset>43815</wp:posOffset>
                  </wp:positionV>
                  <wp:extent cx="476335" cy="53060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r w:rsidRPr="00894510">
              <w:rPr>
                <w:rFonts w:ascii="Calibri" w:eastAsia="Calibri" w:hAnsi="Calibri" w:cs="Times New Roman"/>
                <w:b/>
                <w:bCs/>
                <w:noProof/>
                <w:sz w:val="24"/>
                <w:szCs w:val="24"/>
                <w:lang w:eastAsia="en-GB"/>
              </w:rPr>
              <w:drawing>
                <wp:anchor distT="0" distB="0" distL="114300" distR="114300" simplePos="0" relativeHeight="251664384" behindDoc="0" locked="0" layoutInCell="1" allowOverlap="1" wp14:anchorId="78F81D1E" wp14:editId="61820E3E">
                  <wp:simplePos x="0" y="0"/>
                  <wp:positionH relativeFrom="margin">
                    <wp:posOffset>9416493</wp:posOffset>
                  </wp:positionH>
                  <wp:positionV relativeFrom="paragraph">
                    <wp:posOffset>43180</wp:posOffset>
                  </wp:positionV>
                  <wp:extent cx="476335" cy="53060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35" cy="530601"/>
                          </a:xfrm>
                          <a:prstGeom prst="rect">
                            <a:avLst/>
                          </a:prstGeom>
                          <a:noFill/>
                        </pic:spPr>
                      </pic:pic>
                    </a:graphicData>
                  </a:graphic>
                  <wp14:sizeRelH relativeFrom="margin">
                    <wp14:pctWidth>0</wp14:pctWidth>
                  </wp14:sizeRelH>
                  <wp14:sizeRelV relativeFrom="margin">
                    <wp14:pctHeight>0</wp14:pctHeight>
                  </wp14:sizeRelV>
                </wp:anchor>
              </w:drawing>
            </w:r>
          </w:p>
          <w:p w14:paraId="0E0F06FC" w14:textId="77777777" w:rsidR="00894510" w:rsidRPr="00894510" w:rsidRDefault="00894510" w:rsidP="00894510">
            <w:pPr>
              <w:jc w:val="center"/>
              <w:rPr>
                <w:rFonts w:ascii="Calibri" w:eastAsia="Calibri" w:hAnsi="Calibri" w:cs="Calibri"/>
                <w:b/>
                <w:sz w:val="28"/>
                <w:szCs w:val="28"/>
              </w:rPr>
            </w:pPr>
            <w:r w:rsidRPr="00894510">
              <w:rPr>
                <w:rFonts w:ascii="Calibri" w:eastAsia="Calibri" w:hAnsi="Calibri" w:cs="Calibri"/>
                <w:b/>
                <w:sz w:val="28"/>
                <w:szCs w:val="28"/>
              </w:rPr>
              <w:t xml:space="preserve">Learning in EYFS – Geography  </w:t>
            </w:r>
          </w:p>
          <w:p w14:paraId="718BA279" w14:textId="77777777" w:rsidR="00894510" w:rsidRPr="00894510" w:rsidRDefault="00894510" w:rsidP="00894510">
            <w:pPr>
              <w:jc w:val="center"/>
              <w:rPr>
                <w:rFonts w:ascii="Calibri" w:eastAsia="Calibri" w:hAnsi="Calibri" w:cs="Calibri"/>
                <w:b/>
                <w:sz w:val="24"/>
                <w:szCs w:val="24"/>
              </w:rPr>
            </w:pPr>
          </w:p>
        </w:tc>
      </w:tr>
      <w:tr w:rsidR="00894510" w:rsidRPr="00894510" w14:paraId="46AF11CF" w14:textId="77777777" w:rsidTr="002B0C96">
        <w:tc>
          <w:tcPr>
            <w:tcW w:w="15694" w:type="dxa"/>
            <w:gridSpan w:val="4"/>
          </w:tcPr>
          <w:p w14:paraId="2D6E7C4E"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Calibri"/>
                <w:sz w:val="24"/>
                <w:szCs w:val="24"/>
              </w:rPr>
              <w:t xml:space="preserve">In planning and guiding what children learn, practitioners must reflect on the different rates at which children are developing and adjust their practice appropriately, referring to the </w:t>
            </w:r>
            <w:r w:rsidRPr="00894510">
              <w:rPr>
                <w:rFonts w:ascii="Calibri" w:eastAsia="Calibri" w:hAnsi="Calibri" w:cs="Calibri"/>
                <w:b/>
                <w:sz w:val="24"/>
                <w:szCs w:val="24"/>
              </w:rPr>
              <w:t>Characteristics of Effective Teaching and Learning</w:t>
            </w:r>
            <w:r w:rsidRPr="00894510">
              <w:rPr>
                <w:rFonts w:ascii="Calibri" w:eastAsia="Calibri" w:hAnsi="Calibri" w:cs="Calibri"/>
                <w:sz w:val="24"/>
                <w:szCs w:val="24"/>
              </w:rPr>
              <w:t xml:space="preserve">. These are: </w:t>
            </w:r>
          </w:p>
          <w:p w14:paraId="02A37DD4"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Calibri"/>
                <w:b/>
                <w:sz w:val="24"/>
                <w:szCs w:val="24"/>
              </w:rPr>
              <w:t>Playing and exploring</w:t>
            </w:r>
            <w:r w:rsidRPr="00894510">
              <w:rPr>
                <w:rFonts w:ascii="Calibri" w:eastAsia="Calibri" w:hAnsi="Calibri" w:cs="Calibri"/>
                <w:sz w:val="24"/>
                <w:szCs w:val="24"/>
              </w:rPr>
              <w:t xml:space="preserve"> – children investigate and experience things, and ‘have a go</w:t>
            </w:r>
            <w:proofErr w:type="gramStart"/>
            <w:r w:rsidRPr="00894510">
              <w:rPr>
                <w:rFonts w:ascii="Calibri" w:eastAsia="Calibri" w:hAnsi="Calibri" w:cs="Calibri"/>
                <w:sz w:val="24"/>
                <w:szCs w:val="24"/>
              </w:rPr>
              <w:t>’;</w:t>
            </w:r>
            <w:proofErr w:type="gramEnd"/>
          </w:p>
          <w:p w14:paraId="551ED80D"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Calibri"/>
                <w:b/>
                <w:sz w:val="24"/>
                <w:szCs w:val="24"/>
              </w:rPr>
              <w:t>Active learning</w:t>
            </w:r>
            <w:r w:rsidRPr="00894510">
              <w:rPr>
                <w:rFonts w:ascii="Calibri" w:eastAsia="Calibri" w:hAnsi="Calibri" w:cs="Calibri"/>
                <w:sz w:val="24"/>
                <w:szCs w:val="24"/>
              </w:rPr>
              <w:t xml:space="preserve"> – children concentrate and keep on trying if they encounter difficulties, and enjoy their achievements for their own </w:t>
            </w:r>
            <w:proofErr w:type="gramStart"/>
            <w:r w:rsidRPr="00894510">
              <w:rPr>
                <w:rFonts w:ascii="Calibri" w:eastAsia="Calibri" w:hAnsi="Calibri" w:cs="Calibri"/>
                <w:sz w:val="24"/>
                <w:szCs w:val="24"/>
              </w:rPr>
              <w:t>sake;</w:t>
            </w:r>
            <w:proofErr w:type="gramEnd"/>
            <w:r w:rsidRPr="00894510">
              <w:rPr>
                <w:rFonts w:ascii="Calibri" w:eastAsia="Calibri" w:hAnsi="Calibri" w:cs="Calibri"/>
                <w:sz w:val="24"/>
                <w:szCs w:val="24"/>
              </w:rPr>
              <w:t xml:space="preserve"> </w:t>
            </w:r>
          </w:p>
          <w:p w14:paraId="1B5340BF"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Calibri"/>
                <w:b/>
                <w:sz w:val="24"/>
                <w:szCs w:val="24"/>
              </w:rPr>
              <w:t>Creating and thinking critically</w:t>
            </w:r>
            <w:r w:rsidRPr="00894510">
              <w:rPr>
                <w:rFonts w:ascii="Calibri" w:eastAsia="Calibri" w:hAnsi="Calibri" w:cs="Calibri"/>
                <w:sz w:val="24"/>
                <w:szCs w:val="24"/>
              </w:rPr>
              <w:t xml:space="preserve"> – children have and develop their own ideas, make links between ideas, and develop strategies for doing things. </w:t>
            </w:r>
          </w:p>
          <w:p w14:paraId="63E79795"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Calibri"/>
                <w:sz w:val="24"/>
                <w:szCs w:val="24"/>
              </w:rPr>
              <w:t xml:space="preserve">In addition, the Prime Areas of Learning (Personal, Social and Emotional Development, Communication and Language and Physical Development) underpin and are an integral part of children’s learning in all areas. </w:t>
            </w:r>
          </w:p>
        </w:tc>
      </w:tr>
      <w:tr w:rsidR="00894510" w:rsidRPr="00894510" w14:paraId="6C5E7EB0" w14:textId="77777777" w:rsidTr="002B0C96">
        <w:tc>
          <w:tcPr>
            <w:tcW w:w="15694" w:type="dxa"/>
            <w:gridSpan w:val="4"/>
          </w:tcPr>
          <w:p w14:paraId="454B1481"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rPr>
              <w:t>EYFS Understanding the World Educational Programme (Statutory)</w:t>
            </w:r>
          </w:p>
        </w:tc>
      </w:tr>
      <w:tr w:rsidR="00894510" w:rsidRPr="00894510" w14:paraId="2AF9AEDC" w14:textId="77777777" w:rsidTr="002B0C96">
        <w:tc>
          <w:tcPr>
            <w:tcW w:w="15694" w:type="dxa"/>
            <w:gridSpan w:val="4"/>
          </w:tcPr>
          <w:p w14:paraId="002F2060"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Times New Roman"/>
                <w:sz w:val="24"/>
                <w:szCs w:val="24"/>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894510">
              <w:rPr>
                <w:rFonts w:ascii="Calibri" w:eastAsia="Calibri" w:hAnsi="Calibri" w:cs="Times New Roman"/>
                <w:sz w:val="24"/>
                <w:szCs w:val="24"/>
              </w:rPr>
              <w:t>libraries</w:t>
            </w:r>
            <w:proofErr w:type="gramEnd"/>
            <w:r w:rsidRPr="00894510">
              <w:rPr>
                <w:rFonts w:ascii="Calibri" w:eastAsia="Calibri" w:hAnsi="Calibri" w:cs="Times New Roman"/>
                <w:sz w:val="24"/>
                <w:szCs w:val="24"/>
              </w:rPr>
              <w:t xml:space="preserve"> and museums to meeting important members of society such as police officers, nurses and firefighters. In addition, listening to a broad selection of stories, nonfiction, </w:t>
            </w:r>
            <w:proofErr w:type="gramStart"/>
            <w:r w:rsidRPr="00894510">
              <w:rPr>
                <w:rFonts w:ascii="Calibri" w:eastAsia="Calibri" w:hAnsi="Calibri" w:cs="Times New Roman"/>
                <w:sz w:val="24"/>
                <w:szCs w:val="24"/>
              </w:rPr>
              <w:t>rhymes</w:t>
            </w:r>
            <w:proofErr w:type="gramEnd"/>
            <w:r w:rsidRPr="00894510">
              <w:rPr>
                <w:rFonts w:ascii="Calibri" w:eastAsia="Calibri" w:hAnsi="Calibri" w:cs="Times New Roman"/>
                <w:sz w:val="24"/>
                <w:szCs w:val="24"/>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894510" w:rsidRPr="00894510" w14:paraId="2B29DCDC" w14:textId="77777777" w:rsidTr="002B0C96">
        <w:tc>
          <w:tcPr>
            <w:tcW w:w="15694" w:type="dxa"/>
            <w:gridSpan w:val="4"/>
          </w:tcPr>
          <w:p w14:paraId="47B5F94D"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rPr>
              <w:t>EYFS UW People and Communities (Geography) Skills</w:t>
            </w:r>
          </w:p>
        </w:tc>
      </w:tr>
      <w:tr w:rsidR="00894510" w:rsidRPr="00894510" w14:paraId="034FB2FB" w14:textId="77777777" w:rsidTr="002B0C96">
        <w:tc>
          <w:tcPr>
            <w:tcW w:w="3923" w:type="dxa"/>
          </w:tcPr>
          <w:p w14:paraId="000AAE41"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rPr>
              <w:t>Locational knowledge</w:t>
            </w:r>
          </w:p>
        </w:tc>
        <w:tc>
          <w:tcPr>
            <w:tcW w:w="3924" w:type="dxa"/>
          </w:tcPr>
          <w:p w14:paraId="34CBAE48"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rPr>
              <w:t>Geographical skills and fieldwork</w:t>
            </w:r>
          </w:p>
        </w:tc>
        <w:tc>
          <w:tcPr>
            <w:tcW w:w="3923" w:type="dxa"/>
          </w:tcPr>
          <w:p w14:paraId="04E9E29E" w14:textId="77777777" w:rsidR="00894510" w:rsidRPr="00894510" w:rsidRDefault="00894510" w:rsidP="00894510">
            <w:pPr>
              <w:tabs>
                <w:tab w:val="left" w:pos="1345"/>
                <w:tab w:val="center" w:pos="1853"/>
              </w:tabs>
              <w:jc w:val="center"/>
              <w:rPr>
                <w:rFonts w:ascii="Calibri" w:eastAsia="Calibri" w:hAnsi="Calibri" w:cs="Calibri"/>
                <w:b/>
                <w:sz w:val="24"/>
                <w:szCs w:val="24"/>
              </w:rPr>
            </w:pPr>
            <w:r w:rsidRPr="00894510">
              <w:rPr>
                <w:rFonts w:ascii="Calibri" w:eastAsia="Calibri" w:hAnsi="Calibri" w:cs="Times New Roman"/>
                <w:b/>
              </w:rPr>
              <w:t>Place Knowledge</w:t>
            </w:r>
          </w:p>
        </w:tc>
        <w:tc>
          <w:tcPr>
            <w:tcW w:w="3924" w:type="dxa"/>
          </w:tcPr>
          <w:p w14:paraId="1BA77C13" w14:textId="77777777" w:rsidR="00894510" w:rsidRPr="00894510" w:rsidRDefault="00894510" w:rsidP="00894510">
            <w:pPr>
              <w:jc w:val="center"/>
              <w:rPr>
                <w:rFonts w:ascii="Calibri" w:eastAsia="Calibri" w:hAnsi="Calibri" w:cs="Calibri"/>
                <w:b/>
                <w:sz w:val="24"/>
                <w:szCs w:val="24"/>
              </w:rPr>
            </w:pPr>
            <w:r w:rsidRPr="00894510">
              <w:rPr>
                <w:rFonts w:ascii="Calibri" w:eastAsia="Calibri" w:hAnsi="Calibri" w:cs="Times New Roman"/>
                <w:b/>
              </w:rPr>
              <w:t>Manmade and natural geography</w:t>
            </w:r>
          </w:p>
        </w:tc>
      </w:tr>
      <w:tr w:rsidR="00894510" w:rsidRPr="00894510" w14:paraId="39210707" w14:textId="77777777" w:rsidTr="002B0C96">
        <w:tc>
          <w:tcPr>
            <w:tcW w:w="3923" w:type="dxa"/>
          </w:tcPr>
          <w:p w14:paraId="23920500"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Describe the immediate environment, using new vocabulary where appropriate. Know the name of the road, and town that school is located in. Talk about a range of contrasting environments within their local region.</w:t>
            </w:r>
          </w:p>
        </w:tc>
        <w:tc>
          <w:tcPr>
            <w:tcW w:w="3924" w:type="dxa"/>
          </w:tcPr>
          <w:p w14:paraId="33D6A539"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Look at aerial views of the school setting, commenting on what they notice, recognising buildings, open space, </w:t>
            </w:r>
            <w:proofErr w:type="gramStart"/>
            <w:r w:rsidRPr="00894510">
              <w:rPr>
                <w:rFonts w:ascii="Calibri" w:eastAsia="Calibri" w:hAnsi="Calibri" w:cs="Times New Roman"/>
              </w:rPr>
              <w:t>roads</w:t>
            </w:r>
            <w:proofErr w:type="gramEnd"/>
            <w:r w:rsidRPr="00894510">
              <w:rPr>
                <w:rFonts w:ascii="Calibri" w:eastAsia="Calibri" w:hAnsi="Calibri" w:cs="Times New Roman"/>
              </w:rPr>
              <w:t xml:space="preserve"> and other simple features. Draw simple maps of their immediate environment, or maps from imaginary story settings they are familiar with.</w:t>
            </w:r>
          </w:p>
        </w:tc>
        <w:tc>
          <w:tcPr>
            <w:tcW w:w="3923" w:type="dxa"/>
          </w:tcPr>
          <w:p w14:paraId="4C8D4C7B"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Find out about places in the world that contrast with locations they know well. Use relevant, specific vocabulary to describe contrasting locations. Use images, video clips, shared </w:t>
            </w:r>
            <w:proofErr w:type="gramStart"/>
            <w:r w:rsidRPr="00894510">
              <w:rPr>
                <w:rFonts w:ascii="Calibri" w:eastAsia="Calibri" w:hAnsi="Calibri" w:cs="Times New Roman"/>
              </w:rPr>
              <w:t>texts</w:t>
            </w:r>
            <w:proofErr w:type="gramEnd"/>
            <w:r w:rsidRPr="00894510">
              <w:rPr>
                <w:rFonts w:ascii="Calibri" w:eastAsia="Calibri" w:hAnsi="Calibri" w:cs="Times New Roman"/>
              </w:rPr>
              <w:t xml:space="preserve"> and other resources to bring the wider world into the classroom.  Teach children about a range of contrasting environments within both their local and national region. Share non-fiction texts that offer an insight into contrasting environments. Listen to how children communicate their understanding of their own environment and contrasting environments through conversation and in play.</w:t>
            </w:r>
          </w:p>
        </w:tc>
        <w:tc>
          <w:tcPr>
            <w:tcW w:w="3924" w:type="dxa"/>
          </w:tcPr>
          <w:p w14:paraId="63BBDD2E"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Observe the natural world and how the seasons change, talking about the weather and seasonal features. Note and record the weather. Use images and texts to share with children about the changing seasons. Explain how children’s lives in other countries may be similar or different in terms of how they travel to school, what they eat, where they live, and so on. (Avoid stereotyping) Model the vocabulary needed to name specific features of the world, both natural and made by people</w:t>
            </w:r>
          </w:p>
        </w:tc>
      </w:tr>
      <w:tr w:rsidR="00894510" w:rsidRPr="00894510" w14:paraId="6F285DB1" w14:textId="77777777" w:rsidTr="002B0C96">
        <w:tc>
          <w:tcPr>
            <w:tcW w:w="15694" w:type="dxa"/>
            <w:gridSpan w:val="4"/>
          </w:tcPr>
          <w:p w14:paraId="43175ECD"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Development Matters: (Non-Statutory Guidance) </w:t>
            </w:r>
          </w:p>
          <w:p w14:paraId="729CAE58"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Draw information from a simple map. </w:t>
            </w:r>
          </w:p>
          <w:p w14:paraId="7FD957EE"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lastRenderedPageBreak/>
              <w:t>• Recognise some similarities and differences between life in this country and life in other countries.</w:t>
            </w:r>
          </w:p>
          <w:p w14:paraId="500F504D"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Recognise some environments that are different from the one in which they live. </w:t>
            </w:r>
          </w:p>
          <w:p w14:paraId="76888A23"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Understand the effect of changing seasons on the natural world around them. </w:t>
            </w:r>
          </w:p>
        </w:tc>
      </w:tr>
      <w:tr w:rsidR="00894510" w:rsidRPr="00894510" w14:paraId="4C975B29" w14:textId="77777777" w:rsidTr="002B0C96">
        <w:tc>
          <w:tcPr>
            <w:tcW w:w="15694" w:type="dxa"/>
            <w:gridSpan w:val="4"/>
          </w:tcPr>
          <w:p w14:paraId="7A9F4E9A" w14:textId="77777777" w:rsidR="00894510" w:rsidRPr="00894510" w:rsidRDefault="00894510" w:rsidP="00894510">
            <w:pPr>
              <w:rPr>
                <w:rFonts w:ascii="Calibri" w:eastAsia="Calibri" w:hAnsi="Calibri" w:cs="Calibri"/>
                <w:b/>
                <w:sz w:val="24"/>
                <w:szCs w:val="24"/>
              </w:rPr>
            </w:pPr>
            <w:r w:rsidRPr="00894510">
              <w:rPr>
                <w:rFonts w:ascii="Calibri" w:eastAsia="Calibri" w:hAnsi="Calibri" w:cs="Calibri"/>
                <w:b/>
                <w:sz w:val="24"/>
                <w:szCs w:val="24"/>
              </w:rPr>
              <w:lastRenderedPageBreak/>
              <w:t xml:space="preserve">Assessment </w:t>
            </w:r>
          </w:p>
        </w:tc>
      </w:tr>
      <w:tr w:rsidR="00894510" w:rsidRPr="00894510" w14:paraId="3A0DB444" w14:textId="77777777" w:rsidTr="002B0C96">
        <w:tc>
          <w:tcPr>
            <w:tcW w:w="15694" w:type="dxa"/>
            <w:gridSpan w:val="4"/>
          </w:tcPr>
          <w:p w14:paraId="65911F6A"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Listen to what children say about what they see.</w:t>
            </w:r>
          </w:p>
          <w:p w14:paraId="0B6F1874"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Using new vocabulary: name specific features of the world, both natural and made by people. </w:t>
            </w:r>
          </w:p>
          <w:p w14:paraId="4009BFAE"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Listen to how children communicate their understanding of their own environment and contrasting environments through conversation and in play. </w:t>
            </w:r>
          </w:p>
          <w:p w14:paraId="510B5020" w14:textId="77777777" w:rsidR="00894510" w:rsidRPr="00894510" w:rsidRDefault="00894510" w:rsidP="00894510">
            <w:pPr>
              <w:rPr>
                <w:rFonts w:ascii="Calibri" w:eastAsia="Calibri" w:hAnsi="Calibri" w:cs="Calibri"/>
                <w:sz w:val="24"/>
                <w:szCs w:val="24"/>
              </w:rPr>
            </w:pPr>
            <w:r w:rsidRPr="00894510">
              <w:rPr>
                <w:rFonts w:ascii="Calibri" w:eastAsia="Calibri" w:hAnsi="Calibri" w:cs="Times New Roman"/>
              </w:rPr>
              <w:t>• Look for children incorporating their understanding of the seasons and weather in their play.</w:t>
            </w:r>
          </w:p>
        </w:tc>
      </w:tr>
      <w:tr w:rsidR="00894510" w:rsidRPr="00894510" w14:paraId="5BF3440E" w14:textId="77777777" w:rsidTr="002B0C96">
        <w:tc>
          <w:tcPr>
            <w:tcW w:w="15694" w:type="dxa"/>
            <w:gridSpan w:val="4"/>
          </w:tcPr>
          <w:p w14:paraId="3AC969F9" w14:textId="77777777" w:rsidR="00894510" w:rsidRPr="00894510" w:rsidRDefault="00894510" w:rsidP="00894510">
            <w:pPr>
              <w:rPr>
                <w:rFonts w:ascii="Calibri" w:eastAsia="Calibri" w:hAnsi="Calibri" w:cs="Calibri"/>
                <w:b/>
                <w:sz w:val="24"/>
                <w:szCs w:val="24"/>
              </w:rPr>
            </w:pPr>
            <w:r w:rsidRPr="00894510">
              <w:rPr>
                <w:rFonts w:ascii="Calibri" w:eastAsia="Calibri" w:hAnsi="Calibri" w:cs="Calibri"/>
                <w:b/>
                <w:sz w:val="24"/>
                <w:szCs w:val="24"/>
              </w:rPr>
              <w:t xml:space="preserve">Vocabulary </w:t>
            </w:r>
          </w:p>
        </w:tc>
      </w:tr>
      <w:tr w:rsidR="00894510" w:rsidRPr="00894510" w14:paraId="31DADFF3" w14:textId="77777777" w:rsidTr="002B0C96">
        <w:tc>
          <w:tcPr>
            <w:tcW w:w="15694" w:type="dxa"/>
            <w:gridSpan w:val="4"/>
          </w:tcPr>
          <w:p w14:paraId="1E86BBAF"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Times New Roman"/>
              </w:rPr>
              <w:t>Town, village, road, house, farm, world, globe, earth, map, hot, sunny, seasons, cold, snow, weather, manmade, natural</w:t>
            </w:r>
          </w:p>
        </w:tc>
      </w:tr>
      <w:tr w:rsidR="00894510" w:rsidRPr="00894510" w14:paraId="64216E65" w14:textId="77777777" w:rsidTr="002B0C96">
        <w:tc>
          <w:tcPr>
            <w:tcW w:w="15694" w:type="dxa"/>
            <w:gridSpan w:val="4"/>
          </w:tcPr>
          <w:p w14:paraId="34CE29AC" w14:textId="77777777" w:rsidR="00894510" w:rsidRPr="00894510" w:rsidRDefault="00894510" w:rsidP="00894510">
            <w:pPr>
              <w:rPr>
                <w:rFonts w:ascii="Calibri" w:eastAsia="Calibri" w:hAnsi="Calibri" w:cs="Calibri"/>
                <w:b/>
                <w:sz w:val="24"/>
                <w:szCs w:val="24"/>
              </w:rPr>
            </w:pPr>
            <w:r w:rsidRPr="00894510">
              <w:rPr>
                <w:rFonts w:ascii="Calibri" w:eastAsia="Calibri" w:hAnsi="Calibri" w:cs="Times New Roman"/>
              </w:rPr>
              <w:t>ELG: People, Culture and Communities (Statutory)</w:t>
            </w:r>
          </w:p>
        </w:tc>
      </w:tr>
      <w:tr w:rsidR="00894510" w:rsidRPr="00894510" w14:paraId="0BF7FD7F" w14:textId="77777777" w:rsidTr="002B0C96">
        <w:tc>
          <w:tcPr>
            <w:tcW w:w="15694" w:type="dxa"/>
            <w:gridSpan w:val="4"/>
          </w:tcPr>
          <w:p w14:paraId="7194FA65" w14:textId="77777777" w:rsidR="00894510" w:rsidRPr="00894510" w:rsidRDefault="00894510" w:rsidP="00894510">
            <w:pPr>
              <w:jc w:val="both"/>
              <w:rPr>
                <w:rFonts w:ascii="Calibri" w:eastAsia="Calibri" w:hAnsi="Calibri" w:cs="Times New Roman"/>
              </w:rPr>
            </w:pPr>
            <w:r w:rsidRPr="00894510">
              <w:rPr>
                <w:rFonts w:ascii="Calibri" w:eastAsia="Calibri" w:hAnsi="Calibri" w:cs="Times New Roman"/>
              </w:rPr>
              <w:t xml:space="preserve">Children at the expected level of development will: </w:t>
            </w:r>
          </w:p>
          <w:p w14:paraId="7B56EF7F" w14:textId="77777777" w:rsidR="00894510" w:rsidRPr="00894510" w:rsidRDefault="00894510" w:rsidP="00894510">
            <w:pPr>
              <w:jc w:val="both"/>
              <w:rPr>
                <w:rFonts w:ascii="Calibri" w:eastAsia="Calibri" w:hAnsi="Calibri" w:cs="Times New Roman"/>
              </w:rPr>
            </w:pPr>
            <w:r w:rsidRPr="00894510">
              <w:rPr>
                <w:rFonts w:ascii="Calibri" w:eastAsia="Calibri" w:hAnsi="Calibri" w:cs="Times New Roman"/>
              </w:rPr>
              <w:t xml:space="preserve">• Describe their immediate environment using knowledge from observation, discussion, stories, non-fiction texts and maps </w:t>
            </w:r>
          </w:p>
          <w:p w14:paraId="512ED040" w14:textId="77777777" w:rsidR="00894510" w:rsidRPr="00894510" w:rsidRDefault="00894510" w:rsidP="00894510">
            <w:pPr>
              <w:jc w:val="both"/>
              <w:rPr>
                <w:rFonts w:ascii="Calibri" w:eastAsia="Calibri" w:hAnsi="Calibri" w:cs="Calibri"/>
                <w:sz w:val="24"/>
                <w:szCs w:val="24"/>
              </w:rPr>
            </w:pPr>
            <w:r w:rsidRPr="00894510">
              <w:rPr>
                <w:rFonts w:ascii="Calibri" w:eastAsia="Calibri" w:hAnsi="Calibri" w:cs="Times New Roman"/>
              </w:rPr>
              <w:t>•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p>
        </w:tc>
      </w:tr>
      <w:tr w:rsidR="00894510" w:rsidRPr="00894510" w14:paraId="6A50882E" w14:textId="77777777" w:rsidTr="002B0C96">
        <w:tc>
          <w:tcPr>
            <w:tcW w:w="15694" w:type="dxa"/>
            <w:gridSpan w:val="4"/>
          </w:tcPr>
          <w:p w14:paraId="43C4A73C" w14:textId="77777777" w:rsidR="00894510" w:rsidRPr="00894510" w:rsidRDefault="00894510" w:rsidP="00894510">
            <w:pPr>
              <w:rPr>
                <w:rFonts w:ascii="Calibri" w:eastAsia="Calibri" w:hAnsi="Calibri" w:cs="Calibri"/>
                <w:b/>
                <w:sz w:val="24"/>
                <w:szCs w:val="24"/>
              </w:rPr>
            </w:pPr>
            <w:r w:rsidRPr="00894510">
              <w:rPr>
                <w:rFonts w:ascii="Calibri" w:eastAsia="Calibri" w:hAnsi="Calibri" w:cs="Calibri"/>
                <w:b/>
                <w:sz w:val="24"/>
                <w:szCs w:val="24"/>
              </w:rPr>
              <w:t xml:space="preserve">Key Stage 1 Geography </w:t>
            </w:r>
          </w:p>
        </w:tc>
      </w:tr>
      <w:tr w:rsidR="00894510" w:rsidRPr="00894510" w14:paraId="6E3E7A2E" w14:textId="77777777" w:rsidTr="002B0C96">
        <w:tc>
          <w:tcPr>
            <w:tcW w:w="15694" w:type="dxa"/>
            <w:gridSpan w:val="4"/>
          </w:tcPr>
          <w:p w14:paraId="2E852F51" w14:textId="77777777" w:rsidR="00894510" w:rsidRPr="00894510" w:rsidRDefault="00894510" w:rsidP="00894510">
            <w:pPr>
              <w:rPr>
                <w:rFonts w:ascii="Calibri" w:eastAsia="Calibri" w:hAnsi="Calibri" w:cs="Times New Roman"/>
              </w:rPr>
            </w:pPr>
            <w:r w:rsidRPr="00894510">
              <w:rPr>
                <w:rFonts w:ascii="Calibri" w:eastAsia="Calibri" w:hAnsi="Calibri" w:cs="Times New Roman"/>
                <w:b/>
              </w:rPr>
              <w:t>Locational Knowledge:</w:t>
            </w:r>
            <w:r w:rsidRPr="00894510">
              <w:rPr>
                <w:rFonts w:ascii="Calibri" w:eastAsia="Calibri" w:hAnsi="Calibri" w:cs="Times New Roman"/>
              </w:rPr>
              <w:t xml:space="preserve"> </w:t>
            </w:r>
          </w:p>
          <w:p w14:paraId="467511C3"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Name and locate the world’s seven continents and five oceans. </w:t>
            </w:r>
          </w:p>
          <w:p w14:paraId="14374FCB"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Name, locate and identify characteristics of the four countries and capitals of the UK. </w:t>
            </w:r>
          </w:p>
          <w:p w14:paraId="28FCCC14" w14:textId="77777777" w:rsidR="00894510" w:rsidRPr="00894510" w:rsidRDefault="00894510" w:rsidP="00894510">
            <w:pPr>
              <w:rPr>
                <w:rFonts w:ascii="Calibri" w:eastAsia="Calibri" w:hAnsi="Calibri" w:cs="Times New Roman"/>
              </w:rPr>
            </w:pPr>
          </w:p>
          <w:p w14:paraId="052DF0FD" w14:textId="77777777" w:rsidR="00894510" w:rsidRPr="00894510" w:rsidRDefault="00894510" w:rsidP="00894510">
            <w:pPr>
              <w:rPr>
                <w:rFonts w:ascii="Calibri" w:eastAsia="Calibri" w:hAnsi="Calibri" w:cs="Times New Roman"/>
                <w:b/>
              </w:rPr>
            </w:pPr>
            <w:r w:rsidRPr="00894510">
              <w:rPr>
                <w:rFonts w:ascii="Calibri" w:eastAsia="Calibri" w:hAnsi="Calibri" w:cs="Times New Roman"/>
                <w:b/>
              </w:rPr>
              <w:t xml:space="preserve">Place Knowledge: </w:t>
            </w:r>
          </w:p>
          <w:p w14:paraId="4E82C598"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Understand geographical similarities and differences through studying the human and physical geography of a contrasting non -EU country. Human &amp; physical geography: • Identify seasonal and daily weather patterns in the UK and the location of hot and cold areas of the world in relation to the Equator and the North and South Poles. Use basic geographical vocabulary to refer to: </w:t>
            </w:r>
          </w:p>
          <w:p w14:paraId="09E32E17"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Key physical features </w:t>
            </w:r>
            <w:proofErr w:type="gramStart"/>
            <w:r w:rsidRPr="00894510">
              <w:rPr>
                <w:rFonts w:ascii="Calibri" w:eastAsia="Calibri" w:hAnsi="Calibri" w:cs="Times New Roman"/>
              </w:rPr>
              <w:t>including:</w:t>
            </w:r>
            <w:proofErr w:type="gramEnd"/>
            <w:r w:rsidRPr="00894510">
              <w:rPr>
                <w:rFonts w:ascii="Calibri" w:eastAsia="Calibri" w:hAnsi="Calibri" w:cs="Times New Roman"/>
              </w:rPr>
              <w:t xml:space="preserve"> beach, cliff, coast, forest, hill, mountain, sea, ocean, river etc. </w:t>
            </w:r>
          </w:p>
          <w:p w14:paraId="6B6BE1F9"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Key human features </w:t>
            </w:r>
            <w:proofErr w:type="gramStart"/>
            <w:r w:rsidRPr="00894510">
              <w:rPr>
                <w:rFonts w:ascii="Calibri" w:eastAsia="Calibri" w:hAnsi="Calibri" w:cs="Times New Roman"/>
              </w:rPr>
              <w:t>including:</w:t>
            </w:r>
            <w:proofErr w:type="gramEnd"/>
            <w:r w:rsidRPr="00894510">
              <w:rPr>
                <w:rFonts w:ascii="Calibri" w:eastAsia="Calibri" w:hAnsi="Calibri" w:cs="Times New Roman"/>
              </w:rPr>
              <w:t xml:space="preserve"> city, town, village, factory, farm, house, office, shop, port and harbour. </w:t>
            </w:r>
          </w:p>
          <w:p w14:paraId="24C90173" w14:textId="77777777" w:rsidR="00894510" w:rsidRPr="00894510" w:rsidRDefault="00894510" w:rsidP="00894510">
            <w:pPr>
              <w:rPr>
                <w:rFonts w:ascii="Calibri" w:eastAsia="Calibri" w:hAnsi="Calibri" w:cs="Times New Roman"/>
              </w:rPr>
            </w:pPr>
          </w:p>
          <w:p w14:paraId="4E495325" w14:textId="77777777" w:rsidR="00894510" w:rsidRPr="00894510" w:rsidRDefault="00894510" w:rsidP="00894510">
            <w:pPr>
              <w:rPr>
                <w:rFonts w:ascii="Calibri" w:eastAsia="Calibri" w:hAnsi="Calibri" w:cs="Times New Roman"/>
                <w:b/>
              </w:rPr>
            </w:pPr>
            <w:r w:rsidRPr="00894510">
              <w:rPr>
                <w:rFonts w:ascii="Calibri" w:eastAsia="Calibri" w:hAnsi="Calibri" w:cs="Times New Roman"/>
                <w:b/>
              </w:rPr>
              <w:t>Geographical skills and fieldwork:</w:t>
            </w:r>
          </w:p>
          <w:p w14:paraId="6E079F62" w14:textId="77777777" w:rsidR="00894510" w:rsidRPr="00894510" w:rsidRDefault="00894510" w:rsidP="00894510">
            <w:pPr>
              <w:rPr>
                <w:rFonts w:ascii="Calibri" w:eastAsia="Calibri" w:hAnsi="Calibri" w:cs="Times New Roman"/>
              </w:rPr>
            </w:pPr>
            <w:r w:rsidRPr="00894510">
              <w:rPr>
                <w:rFonts w:ascii="Calibri" w:eastAsia="Calibri" w:hAnsi="Calibri" w:cs="Times New Roman"/>
              </w:rPr>
              <w:t xml:space="preserve">• Use of maps, </w:t>
            </w:r>
            <w:proofErr w:type="gramStart"/>
            <w:r w:rsidRPr="00894510">
              <w:rPr>
                <w:rFonts w:ascii="Calibri" w:eastAsia="Calibri" w:hAnsi="Calibri" w:cs="Times New Roman"/>
              </w:rPr>
              <w:t>atlases</w:t>
            </w:r>
            <w:proofErr w:type="gramEnd"/>
            <w:r w:rsidRPr="00894510">
              <w:rPr>
                <w:rFonts w:ascii="Calibri" w:eastAsia="Calibri" w:hAnsi="Calibri" w:cs="Times New Roman"/>
              </w:rPr>
              <w:t xml:space="preserve"> and globes. </w:t>
            </w:r>
          </w:p>
          <w:p w14:paraId="357A76DA" w14:textId="77777777" w:rsidR="00894510" w:rsidRPr="00894510" w:rsidRDefault="00894510" w:rsidP="00894510">
            <w:pPr>
              <w:rPr>
                <w:rFonts w:ascii="Twinkl" w:eastAsia="Calibri" w:hAnsi="Twinkl" w:cs="Arial"/>
                <w:b/>
                <w:sz w:val="24"/>
                <w:szCs w:val="24"/>
              </w:rPr>
            </w:pPr>
            <w:r w:rsidRPr="00894510">
              <w:rPr>
                <w:rFonts w:ascii="Calibri" w:eastAsia="Calibri" w:hAnsi="Calibri" w:cs="Times New Roman"/>
              </w:rPr>
              <w:t>• Use of directional language to describe locations.</w:t>
            </w:r>
            <w:r w:rsidRPr="00894510">
              <w:rPr>
                <w:rFonts w:ascii="Twinkl" w:eastAsia="Calibri" w:hAnsi="Twinkl" w:cs="Arial"/>
                <w:b/>
                <w:sz w:val="24"/>
                <w:szCs w:val="24"/>
              </w:rPr>
              <w:t xml:space="preserve"> </w:t>
            </w:r>
          </w:p>
          <w:p w14:paraId="362E539A" w14:textId="77777777" w:rsidR="00894510" w:rsidRPr="00894510" w:rsidRDefault="00894510" w:rsidP="00894510">
            <w:pPr>
              <w:rPr>
                <w:rFonts w:ascii="Twinkl" w:eastAsia="Calibri" w:hAnsi="Twinkl" w:cs="Arial"/>
                <w:b/>
                <w:sz w:val="24"/>
                <w:szCs w:val="24"/>
              </w:rPr>
            </w:pPr>
          </w:p>
          <w:p w14:paraId="2A49FC96" w14:textId="77777777" w:rsidR="00894510" w:rsidRPr="00894510" w:rsidRDefault="00894510" w:rsidP="00894510">
            <w:pPr>
              <w:rPr>
                <w:rFonts w:ascii="Twinkl" w:eastAsia="Calibri" w:hAnsi="Twinkl" w:cs="Arial"/>
                <w:b/>
                <w:sz w:val="24"/>
                <w:szCs w:val="24"/>
              </w:rPr>
            </w:pPr>
          </w:p>
          <w:p w14:paraId="736BBE76" w14:textId="77777777" w:rsidR="00894510" w:rsidRPr="00894510" w:rsidRDefault="00894510" w:rsidP="00894510">
            <w:pPr>
              <w:rPr>
                <w:rFonts w:ascii="Twinkl" w:eastAsia="Calibri" w:hAnsi="Twinkl" w:cs="Arial"/>
                <w:b/>
                <w:sz w:val="24"/>
                <w:szCs w:val="24"/>
              </w:rPr>
            </w:pPr>
          </w:p>
          <w:p w14:paraId="0776A903" w14:textId="77777777" w:rsidR="00894510" w:rsidRPr="00894510" w:rsidRDefault="00894510" w:rsidP="00894510">
            <w:pPr>
              <w:rPr>
                <w:rFonts w:ascii="Twinkl" w:eastAsia="Calibri" w:hAnsi="Twinkl" w:cs="Arial"/>
                <w:sz w:val="24"/>
                <w:szCs w:val="24"/>
              </w:rPr>
            </w:pPr>
          </w:p>
        </w:tc>
      </w:tr>
    </w:tbl>
    <w:p w14:paraId="6DE22959" w14:textId="77777777" w:rsidR="00894510" w:rsidRPr="00894510" w:rsidRDefault="00894510" w:rsidP="00894510">
      <w:pPr>
        <w:spacing w:after="160" w:line="259" w:lineRule="auto"/>
        <w:rPr>
          <w:rFonts w:ascii="Twinkl" w:eastAsia="Calibri" w:hAnsi="Twinkl" w:cs="Arial"/>
          <w:sz w:val="24"/>
          <w:szCs w:val="24"/>
        </w:rPr>
      </w:pPr>
    </w:p>
    <w:p w14:paraId="1BEF20B2" w14:textId="616E84BB" w:rsidR="006669A9" w:rsidRPr="006E30E8" w:rsidRDefault="006669A9">
      <w:pPr>
        <w:rPr>
          <w:rFonts w:cstheme="minorHAnsi"/>
          <w:sz w:val="24"/>
          <w:szCs w:val="24"/>
        </w:rPr>
      </w:pPr>
    </w:p>
    <w:p w14:paraId="632BC072" w14:textId="04EA8256" w:rsidR="008F1FDB" w:rsidRPr="006E30E8" w:rsidRDefault="00F03D7D" w:rsidP="00894510">
      <w:pPr>
        <w:rPr>
          <w:rFonts w:cstheme="minorHAnsi"/>
          <w:sz w:val="24"/>
          <w:szCs w:val="24"/>
        </w:rPr>
        <w:sectPr w:rsidR="008F1FDB" w:rsidRPr="006E30E8" w:rsidSect="006832DF">
          <w:pgSz w:w="16838" w:h="11906" w:orient="landscape" w:code="9"/>
          <w:pgMar w:top="720" w:right="720" w:bottom="720" w:left="720" w:header="708" w:footer="708" w:gutter="0"/>
          <w:cols w:space="708"/>
          <w:docGrid w:linePitch="360"/>
        </w:sectPr>
      </w:pPr>
      <w:r w:rsidRPr="006E30E8">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79363F7F" wp14:editId="5367683C">
                <wp:simplePos x="0" y="0"/>
                <wp:positionH relativeFrom="column">
                  <wp:posOffset>1010285</wp:posOffset>
                </wp:positionH>
                <wp:positionV relativeFrom="paragraph">
                  <wp:posOffset>222250</wp:posOffset>
                </wp:positionV>
                <wp:extent cx="6816090" cy="1496060"/>
                <wp:effectExtent l="0" t="0" r="3810" b="8890"/>
                <wp:wrapNone/>
                <wp:docPr id="4" name="Text Box 4"/>
                <wp:cNvGraphicFramePr/>
                <a:graphic xmlns:a="http://schemas.openxmlformats.org/drawingml/2006/main">
                  <a:graphicData uri="http://schemas.microsoft.com/office/word/2010/wordprocessingShape">
                    <wps:wsp>
                      <wps:cNvSpPr txBox="1"/>
                      <wps:spPr>
                        <a:xfrm>
                          <a:off x="0" y="0"/>
                          <a:ext cx="6816090" cy="149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6B481" w14:textId="1BE88F12" w:rsidR="007D7753" w:rsidRPr="001C44E8" w:rsidRDefault="007D7753" w:rsidP="00302F52">
                            <w:pP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63F7F" id="Text Box 4" o:spid="_x0000_s1027" type="#_x0000_t202" style="position:absolute;margin-left:79.55pt;margin-top:17.5pt;width:536.7pt;height:11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REGjQIAAJIFAAAOAAAAZHJzL2Uyb0RvYy54bWysVEtvGyEQvlfqf0Dcm127jptYXkduolSV&#10;oiRqXOWMWbBRgaGAvev++g7s+tE0l1S97A7MN6+PmZletUaTrfBBga3o4KykRFgOtbKrin5f3H64&#10;oCREZmumwYqK7kSgV7P376aNm4ghrEHXwhN0YsOkcRVdx+gmRRH4WhgWzsAJi0oJ3rCIR78qas8a&#10;9G50MSzLcdGAr50HLkLA25tOSWfZv5SCxwcpg4hEVxRzi/nr83eZvsVsyiYrz9xa8T4N9g9ZGKYs&#10;Bj24umGRkY1Xf7kyinsIIOMZB1OAlIqLXANWMyhfVPO0Zk7kWpCc4A40hf/nlt9vHz1RdUVHlFhm&#10;8IkWoo3kM7RklNhpXJgg6MkhLLZ4ja+8vw94mYpupTfpj+UQ1CPPuwO3yRnHy/HFYFxeooqjbjC6&#10;HJfjzH5xNHc+xC8CDElCRT0+XuaUbe9CxFQQuoekaAG0qm+V1vmQGkZca0+2DJ9ax5wkWvyB0pY0&#10;mMrH8zI7tpDMO8/aJjcit0wfLpXelZiluNMiYbT9JiRSlit9JTbjXNhD/IxOKImh3mLY449ZvcW4&#10;qwMtcmSw8WBslAWfq88zdqSs/rGnTHZ4JPyk7iTGdtnmXjl0wBLqHTaGh26wguO3Ch/vjoX4yDxO&#10;Ej44bof4gB+pAcmHXqJkDf7Xa/cJjw2OWkoanMyKhp8b5gUl+qvF1r8cjEZplPNhdP5piAd/qlme&#10;auzGXAN2xAD3kONZTPio96L0YJ5xicxTVFQxyzF2ReNevI7dvsAlxMV8nkE4vI7FO/vkeHKdWE6t&#10;uWifmXd9/0Zs/XvYzzCbvGjjDpssLcw3EaTKPZ547ljt+cfBz63fL6m0WU7PGXVcpbPfAAAA//8D&#10;AFBLAwQUAAYACAAAACEALcG5GeEAAAALAQAADwAAAGRycy9kb3ducmV2LnhtbEyPTU+DQBCG7yb+&#10;h82YeDF2KYS2IktjjB+JN4vVeNuyIxDZWcJuAf+905Me38yTd5433862EyMOvnWkYLmIQCBVzrRU&#10;K3grH683IHzQZHTnCBX8oIdtcX6W68y4iV5x3IVacAn5TCtoQugzKX3VoNV+4Xokvn25werAcail&#10;GfTE5baTcRStpNUt8YdG93jfYPW9O1oFn1f1x4ufn/ZTkib9w/NYrt9NqdTlxXx3CyLgHP5gOOmz&#10;OhTsdHBHMl50nNObJaMKkpQ3nYA4iVMQBwXxOlqBLHL5f0PxCwAA//8DAFBLAQItABQABgAIAAAA&#10;IQC2gziS/gAAAOEBAAATAAAAAAAAAAAAAAAAAAAAAABbQ29udGVudF9UeXBlc10ueG1sUEsBAi0A&#10;FAAGAAgAAAAhADj9If/WAAAAlAEAAAsAAAAAAAAAAAAAAAAALwEAAF9yZWxzLy5yZWxzUEsBAi0A&#10;FAAGAAgAAAAhAMOJEQaNAgAAkgUAAA4AAAAAAAAAAAAAAAAALgIAAGRycy9lMm9Eb2MueG1sUEsB&#10;Ai0AFAAGAAgAAAAhAC3BuRnhAAAACwEAAA8AAAAAAAAAAAAAAAAA5wQAAGRycy9kb3ducmV2Lnht&#10;bFBLBQYAAAAABAAEAPMAAAD1BQAAAAA=&#10;" fillcolor="white [3201]" stroked="f" strokeweight=".5pt">
                <v:textbox>
                  <w:txbxContent>
                    <w:p w14:paraId="0766B481" w14:textId="1BE88F12" w:rsidR="007D7753" w:rsidRPr="001C44E8" w:rsidRDefault="007D7753" w:rsidP="00302F52">
                      <w:pPr>
                        <w:rPr>
                          <w:b/>
                          <w:color w:val="FF0000"/>
                          <w:sz w:val="28"/>
                          <w:szCs w:val="28"/>
                        </w:rPr>
                      </w:pPr>
                    </w:p>
                  </w:txbxContent>
                </v:textbox>
              </v:shape>
            </w:pict>
          </mc:Fallback>
        </mc:AlternateContent>
      </w:r>
    </w:p>
    <w:tbl>
      <w:tblPr>
        <w:tblStyle w:val="TableGrid"/>
        <w:tblW w:w="15806" w:type="dxa"/>
        <w:tblInd w:w="-318" w:type="dxa"/>
        <w:tblLayout w:type="fixed"/>
        <w:tblLook w:val="04A0" w:firstRow="1" w:lastRow="0" w:firstColumn="1" w:lastColumn="0" w:noHBand="0" w:noVBand="1"/>
      </w:tblPr>
      <w:tblGrid>
        <w:gridCol w:w="1392"/>
        <w:gridCol w:w="3094"/>
        <w:gridCol w:w="3887"/>
        <w:gridCol w:w="3986"/>
        <w:gridCol w:w="3447"/>
      </w:tblGrid>
      <w:tr w:rsidR="00705B3F" w:rsidRPr="006E30E8" w14:paraId="1339FA42" w14:textId="77777777" w:rsidTr="00DC51FF">
        <w:trPr>
          <w:trHeight w:val="1240"/>
        </w:trPr>
        <w:tc>
          <w:tcPr>
            <w:tcW w:w="1392" w:type="dxa"/>
          </w:tcPr>
          <w:p w14:paraId="2082C536" w14:textId="6B2147C1" w:rsidR="00705B3F" w:rsidRPr="006E30E8" w:rsidRDefault="00705B3F" w:rsidP="004F0DCC">
            <w:pPr>
              <w:rPr>
                <w:rFonts w:cstheme="minorHAnsi"/>
                <w:b/>
                <w:sz w:val="24"/>
                <w:szCs w:val="24"/>
              </w:rPr>
            </w:pPr>
            <w:bookmarkStart w:id="0" w:name="_Hlk146891020"/>
            <w:r w:rsidRPr="006E30E8">
              <w:rPr>
                <w:rFonts w:cstheme="minorHAnsi"/>
                <w:b/>
                <w:sz w:val="24"/>
                <w:szCs w:val="24"/>
              </w:rPr>
              <w:lastRenderedPageBreak/>
              <w:t xml:space="preserve">Year 1 </w:t>
            </w:r>
            <w:r w:rsidR="00B52D56">
              <w:rPr>
                <w:rFonts w:cstheme="minorHAnsi"/>
                <w:b/>
                <w:sz w:val="24"/>
                <w:szCs w:val="24"/>
              </w:rPr>
              <w:t>/</w:t>
            </w:r>
            <w:r w:rsidRPr="006E30E8">
              <w:rPr>
                <w:rFonts w:cstheme="minorHAnsi"/>
                <w:b/>
                <w:sz w:val="24"/>
                <w:szCs w:val="24"/>
              </w:rPr>
              <w:t xml:space="preserve"> 2</w:t>
            </w:r>
          </w:p>
        </w:tc>
        <w:tc>
          <w:tcPr>
            <w:tcW w:w="3094" w:type="dxa"/>
          </w:tcPr>
          <w:p w14:paraId="53D45C64" w14:textId="77777777" w:rsidR="00705B3F" w:rsidRPr="006E30E8" w:rsidRDefault="00705B3F" w:rsidP="002D4649">
            <w:pPr>
              <w:jc w:val="center"/>
              <w:rPr>
                <w:rFonts w:cstheme="minorHAnsi"/>
                <w:b/>
                <w:sz w:val="24"/>
                <w:szCs w:val="24"/>
              </w:rPr>
            </w:pPr>
            <w:r w:rsidRPr="006E30E8">
              <w:rPr>
                <w:rFonts w:cstheme="minorHAnsi"/>
                <w:b/>
                <w:sz w:val="24"/>
                <w:szCs w:val="24"/>
              </w:rPr>
              <w:t>1</w:t>
            </w:r>
          </w:p>
          <w:p w14:paraId="14E955E0" w14:textId="3E7F4BF6" w:rsidR="00705B3F" w:rsidRPr="008A28C8" w:rsidRDefault="008A28C8" w:rsidP="002D4649">
            <w:pPr>
              <w:jc w:val="center"/>
              <w:rPr>
                <w:rFonts w:cstheme="minorHAnsi"/>
                <w:bCs/>
                <w:iCs/>
                <w:sz w:val="24"/>
                <w:szCs w:val="24"/>
              </w:rPr>
            </w:pPr>
            <w:r w:rsidRPr="008A28C8">
              <w:rPr>
                <w:rFonts w:cstheme="minorHAnsi"/>
                <w:bCs/>
                <w:iCs/>
                <w:sz w:val="24"/>
                <w:szCs w:val="24"/>
              </w:rPr>
              <w:t>Hot and Cold Places</w:t>
            </w:r>
          </w:p>
        </w:tc>
        <w:tc>
          <w:tcPr>
            <w:tcW w:w="3887" w:type="dxa"/>
          </w:tcPr>
          <w:p w14:paraId="56903B47" w14:textId="77777777" w:rsidR="00705B3F" w:rsidRPr="006E30E8" w:rsidRDefault="00705B3F" w:rsidP="004F0DCC">
            <w:pPr>
              <w:jc w:val="center"/>
              <w:rPr>
                <w:rFonts w:cstheme="minorHAnsi"/>
                <w:b/>
                <w:sz w:val="24"/>
                <w:szCs w:val="24"/>
              </w:rPr>
            </w:pPr>
            <w:r w:rsidRPr="006E30E8">
              <w:rPr>
                <w:rFonts w:cstheme="minorHAnsi"/>
                <w:b/>
                <w:sz w:val="24"/>
                <w:szCs w:val="24"/>
              </w:rPr>
              <w:t>2</w:t>
            </w:r>
          </w:p>
          <w:p w14:paraId="763F08E1" w14:textId="48495A42" w:rsidR="00705B3F" w:rsidRPr="00590C6A" w:rsidRDefault="008A28C8" w:rsidP="008A28C8">
            <w:pPr>
              <w:jc w:val="center"/>
              <w:rPr>
                <w:rFonts w:cstheme="minorHAnsi"/>
                <w:sz w:val="24"/>
                <w:szCs w:val="24"/>
              </w:rPr>
            </w:pPr>
            <w:r>
              <w:rPr>
                <w:rFonts w:cstheme="minorHAnsi"/>
                <w:sz w:val="24"/>
                <w:szCs w:val="24"/>
              </w:rPr>
              <w:t>Weather and fieldwork Skills</w:t>
            </w:r>
          </w:p>
        </w:tc>
        <w:tc>
          <w:tcPr>
            <w:tcW w:w="3986" w:type="dxa"/>
          </w:tcPr>
          <w:p w14:paraId="6B4483C4" w14:textId="77777777" w:rsidR="00705B3F" w:rsidRPr="006E30E8" w:rsidRDefault="00705B3F" w:rsidP="002D4649">
            <w:pPr>
              <w:jc w:val="center"/>
              <w:rPr>
                <w:rFonts w:cstheme="minorHAnsi"/>
                <w:b/>
                <w:sz w:val="24"/>
                <w:szCs w:val="24"/>
              </w:rPr>
            </w:pPr>
            <w:r w:rsidRPr="006E30E8">
              <w:rPr>
                <w:rFonts w:cstheme="minorHAnsi"/>
                <w:b/>
                <w:sz w:val="24"/>
                <w:szCs w:val="24"/>
              </w:rPr>
              <w:t>3</w:t>
            </w:r>
          </w:p>
          <w:p w14:paraId="3E7FE2ED" w14:textId="43FB6A3F" w:rsidR="00705B3F" w:rsidRPr="008A28C8" w:rsidRDefault="008A28C8" w:rsidP="002D4649">
            <w:pPr>
              <w:jc w:val="center"/>
              <w:rPr>
                <w:rFonts w:cstheme="minorHAnsi"/>
                <w:bCs/>
                <w:iCs/>
                <w:sz w:val="24"/>
                <w:szCs w:val="24"/>
              </w:rPr>
            </w:pPr>
            <w:r>
              <w:rPr>
                <w:rFonts w:cstheme="minorHAnsi"/>
                <w:bCs/>
                <w:iCs/>
                <w:sz w:val="24"/>
                <w:szCs w:val="24"/>
              </w:rPr>
              <w:t>Comparing Countries of the U</w:t>
            </w:r>
            <w:r w:rsidR="00350400">
              <w:rPr>
                <w:rFonts w:cstheme="minorHAnsi"/>
                <w:bCs/>
                <w:iCs/>
                <w:sz w:val="24"/>
                <w:szCs w:val="24"/>
              </w:rPr>
              <w:t>K</w:t>
            </w:r>
          </w:p>
        </w:tc>
        <w:tc>
          <w:tcPr>
            <w:tcW w:w="3447" w:type="dxa"/>
          </w:tcPr>
          <w:p w14:paraId="766E491F" w14:textId="77777777" w:rsidR="00705B3F" w:rsidRPr="006E30E8" w:rsidRDefault="00705B3F" w:rsidP="004F0DCC">
            <w:pPr>
              <w:jc w:val="center"/>
              <w:rPr>
                <w:rFonts w:cstheme="minorHAnsi"/>
                <w:b/>
                <w:sz w:val="24"/>
                <w:szCs w:val="24"/>
              </w:rPr>
            </w:pPr>
            <w:r w:rsidRPr="006E30E8">
              <w:rPr>
                <w:rFonts w:cstheme="minorHAnsi"/>
                <w:b/>
                <w:sz w:val="24"/>
                <w:szCs w:val="24"/>
              </w:rPr>
              <w:t>4</w:t>
            </w:r>
          </w:p>
          <w:p w14:paraId="225881E7" w14:textId="416579DE" w:rsidR="00705B3F" w:rsidRPr="006E30E8" w:rsidRDefault="00705B3F" w:rsidP="00705B3F">
            <w:pPr>
              <w:jc w:val="center"/>
              <w:rPr>
                <w:rFonts w:cstheme="minorHAnsi"/>
                <w:b/>
                <w:sz w:val="24"/>
                <w:szCs w:val="24"/>
              </w:rPr>
            </w:pPr>
          </w:p>
          <w:p w14:paraId="7FF81854" w14:textId="77777777" w:rsidR="00705B3F" w:rsidRPr="006E30E8" w:rsidRDefault="00705B3F" w:rsidP="00DB4AE9">
            <w:pPr>
              <w:jc w:val="center"/>
              <w:rPr>
                <w:rFonts w:cstheme="minorHAnsi"/>
                <w:i/>
                <w:sz w:val="24"/>
                <w:szCs w:val="24"/>
              </w:rPr>
            </w:pPr>
          </w:p>
          <w:p w14:paraId="387C4A45" w14:textId="6BCA4846" w:rsidR="00705B3F" w:rsidRPr="006E30E8" w:rsidRDefault="00705B3F" w:rsidP="00500F85">
            <w:pPr>
              <w:jc w:val="center"/>
              <w:rPr>
                <w:rFonts w:cstheme="minorHAnsi"/>
                <w:b/>
                <w:i/>
                <w:sz w:val="24"/>
                <w:szCs w:val="24"/>
              </w:rPr>
            </w:pPr>
            <w:r w:rsidRPr="006E30E8">
              <w:rPr>
                <w:rFonts w:cstheme="minorHAnsi"/>
                <w:noProof/>
                <w:sz w:val="24"/>
                <w:szCs w:val="24"/>
                <w:lang w:eastAsia="en-GB"/>
              </w:rPr>
              <mc:AlternateContent>
                <mc:Choice Requires="wps">
                  <w:drawing>
                    <wp:inline distT="0" distB="0" distL="0" distR="0" wp14:anchorId="4A4385B6" wp14:editId="1B6D80B2">
                      <wp:extent cx="304800" cy="304800"/>
                      <wp:effectExtent l="0" t="0" r="0" b="0"/>
                      <wp:docPr id="19" name="Rectangle 19" descr="toys | Discovery Muse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55C40274" id="Rectangle 19" o:spid="_x0000_s1026" alt="toys | Discovery Muse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8i/wEAAOYDAAAOAAAAZHJzL2Uyb0RvYy54bWysU21v0zAQ/o7Ef7D8nSYtBbao6TStGkLa&#10;YGLsB7iO01gkPnPnNC3ix3N22tKNb4gv1r3lueeeuyyudl0rtgbJgivldJJLYZyGyrpNKZ++3b65&#10;kIKCcpVqwZlS7g3Jq+XrV4vBF2YGDbSVQcEgjorBl7IJwRdZRroxnaIJeOM4WQN2KrCLm6xCNTB6&#10;12azPH+fDYCVR9CGiKOrMSmXCb+ujQ5f6ppMEG0pmVtIL6Z3Hd9suVDFBpVvrD7QUP/AolPWcdMT&#10;1EoFJXq0f0F1ViMQ1GGiocugrq02aQaeZpq/mOaxUd6kWVgc8ieZ6P/B6s/bBxS24t1dSuFUxzv6&#10;yqopt2mNiLHKkGbBAuxJ/BIrSxp433tx35Ppuyjg4KlgnEf/gFEC8negv5NwcNMwjLkmz4DcgPGP&#10;IUQYGqMqnmQaIbJnGNEhRhPr4R4qZqT6AEneXY1d7MHCiV3a4v60RbMLQnPwbT6/yHnXmlMHO3ZQ&#10;xfFjjxQ+GuhENEqJzC6Bq+0dhbH0WBJ7Obi1bctxVbTuWYAxYySRj3xHKdZQ7Zk7wnhsLBYbDeBP&#10;KQY+tFLSj16hkaL95Hj+y+l8Hi8zOfN3H2bs4HlmfZ5RTjMUr0OK0bwJ4zX3Hu2mSTKPHK9Zs9qm&#10;eaKeI6sDWT6mpMjh8OO1nvup6s/vuf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rePIv8BAADmAwAADgAAAAAAAAAAAAAAAAAu&#10;AgAAZHJzL2Uyb0RvYy54bWxQSwECLQAUAAYACAAAACEATKDpLNgAAAADAQAADwAAAAAAAAAAAAAA&#10;AABZBAAAZHJzL2Rvd25yZXYueG1sUEsFBgAAAAAEAAQA8wAAAF4FAAAAAA==&#10;" filled="f" stroked="f">
                      <o:lock v:ext="edit" aspectratio="t"/>
                      <w10:anchorlock/>
                    </v:rect>
                  </w:pict>
                </mc:Fallback>
              </mc:AlternateContent>
            </w:r>
          </w:p>
        </w:tc>
      </w:tr>
      <w:tr w:rsidR="00705B3F" w:rsidRPr="006E30E8" w14:paraId="5B6BC6A1" w14:textId="77777777" w:rsidTr="00DC51FF">
        <w:trPr>
          <w:trHeight w:val="1276"/>
        </w:trPr>
        <w:tc>
          <w:tcPr>
            <w:tcW w:w="1392" w:type="dxa"/>
          </w:tcPr>
          <w:p w14:paraId="32426A81" w14:textId="77777777" w:rsidR="00705B3F" w:rsidRPr="006E30E8" w:rsidRDefault="00705B3F" w:rsidP="00F04641">
            <w:pPr>
              <w:rPr>
                <w:rFonts w:cstheme="minorHAnsi"/>
                <w:sz w:val="24"/>
                <w:szCs w:val="24"/>
              </w:rPr>
            </w:pPr>
            <w:r w:rsidRPr="006E30E8">
              <w:rPr>
                <w:rFonts w:cstheme="minorHAnsi"/>
                <w:sz w:val="24"/>
                <w:szCs w:val="24"/>
              </w:rPr>
              <w:t>Context for learning</w:t>
            </w:r>
          </w:p>
        </w:tc>
        <w:tc>
          <w:tcPr>
            <w:tcW w:w="3094" w:type="dxa"/>
          </w:tcPr>
          <w:p w14:paraId="0645D992" w14:textId="7859938C" w:rsidR="00705B3F" w:rsidRPr="006E30E8" w:rsidRDefault="008A28C8" w:rsidP="008A28C8">
            <w:pPr>
              <w:rPr>
                <w:rFonts w:cstheme="minorHAnsi"/>
                <w:sz w:val="24"/>
                <w:szCs w:val="24"/>
              </w:rPr>
            </w:pPr>
            <w:r>
              <w:rPr>
                <w:rFonts w:cstheme="minorHAnsi"/>
                <w:sz w:val="24"/>
                <w:szCs w:val="24"/>
                <w:shd w:val="clear" w:color="auto" w:fill="FFFFFF"/>
              </w:rPr>
              <w:t xml:space="preserve">Pupils will learn the location of countries, </w:t>
            </w:r>
            <w:proofErr w:type="gramStart"/>
            <w:r>
              <w:rPr>
                <w:rFonts w:cstheme="minorHAnsi"/>
                <w:sz w:val="24"/>
                <w:szCs w:val="24"/>
                <w:shd w:val="clear" w:color="auto" w:fill="FFFFFF"/>
              </w:rPr>
              <w:t>continents</w:t>
            </w:r>
            <w:proofErr w:type="gramEnd"/>
            <w:r>
              <w:rPr>
                <w:rFonts w:cstheme="minorHAnsi"/>
                <w:sz w:val="24"/>
                <w:szCs w:val="24"/>
                <w:shd w:val="clear" w:color="auto" w:fill="FFFFFF"/>
              </w:rPr>
              <w:t xml:space="preserve"> and oceans of the world in relation to the position of the United Kingdom and pupils’ own locality. They will develop global awareness by looking in detail at the position of the seven continents and five oceans of the world, understanding that the world is spherical and creating their own journeys across the world. Pupils learn about using atlases, world maps and globes, along with using aerial photographs to recognise human and physical features including landmarks.</w:t>
            </w:r>
            <w:r w:rsidR="00705B3F" w:rsidRPr="006E30E8">
              <w:rPr>
                <w:rFonts w:cstheme="minorHAnsi"/>
                <w:noProof/>
                <w:sz w:val="24"/>
                <w:szCs w:val="24"/>
                <w:lang w:eastAsia="en-GB"/>
              </w:rPr>
              <w:t xml:space="preserve"> </w:t>
            </w:r>
          </w:p>
        </w:tc>
        <w:tc>
          <w:tcPr>
            <w:tcW w:w="3887" w:type="dxa"/>
          </w:tcPr>
          <w:p w14:paraId="2FAEFFF7" w14:textId="731CBC1E" w:rsidR="00705B3F" w:rsidRPr="006E30E8" w:rsidRDefault="008A28C8" w:rsidP="008A28C8">
            <w:pPr>
              <w:rPr>
                <w:rFonts w:cstheme="minorHAnsi"/>
                <w:sz w:val="24"/>
                <w:szCs w:val="24"/>
              </w:rPr>
            </w:pPr>
            <w:r>
              <w:rPr>
                <w:rFonts w:cstheme="minorHAnsi"/>
                <w:sz w:val="24"/>
                <w:szCs w:val="24"/>
                <w:shd w:val="clear" w:color="auto" w:fill="FFFFFF"/>
              </w:rPr>
              <w:t>Pupils will know about different types of weather in their immediate environment along with the four seasons. The pupils will then have the opportunity to build on this knowledge by studying hot and cold areas of the world and the impact of weather types. Pupils will have opportunities to observe and record the weather, present their own weather forecasts</w:t>
            </w:r>
          </w:p>
        </w:tc>
        <w:tc>
          <w:tcPr>
            <w:tcW w:w="3986" w:type="dxa"/>
          </w:tcPr>
          <w:p w14:paraId="048FE87C" w14:textId="60BC6D12" w:rsidR="00705B3F" w:rsidRPr="006E30E8" w:rsidRDefault="008A28C8" w:rsidP="00590C6A">
            <w:pPr>
              <w:tabs>
                <w:tab w:val="left" w:pos="402"/>
                <w:tab w:val="center" w:pos="1097"/>
              </w:tabs>
              <w:rPr>
                <w:rFonts w:cstheme="minorHAnsi"/>
                <w:color w:val="00B050"/>
                <w:sz w:val="24"/>
                <w:szCs w:val="24"/>
              </w:rPr>
            </w:pPr>
            <w:r>
              <w:rPr>
                <w:rFonts w:cs="Calibri"/>
                <w:sz w:val="24"/>
                <w:szCs w:val="24"/>
                <w:shd w:val="clear" w:color="auto" w:fill="FFFFFF"/>
              </w:rPr>
              <w:t>Pupils will learn about the countries of the UK developing learning beyond pupils’ immediate environment and own locality to the UK in general. Pupils will explore the UK by looking at individual countries, capital cities, human and physical features along with comparing and contrasting the capital cities of London and Brasilia in detail.</w:t>
            </w:r>
          </w:p>
          <w:p w14:paraId="66AF4327" w14:textId="27F05A6A" w:rsidR="00705B3F" w:rsidRPr="006E30E8" w:rsidRDefault="00D31E6D" w:rsidP="00590C6A">
            <w:pPr>
              <w:jc w:val="center"/>
              <w:rPr>
                <w:rFonts w:cstheme="minorHAnsi"/>
                <w:sz w:val="24"/>
                <w:szCs w:val="24"/>
              </w:rPr>
            </w:pPr>
            <w:r>
              <w:rPr>
                <w:rFonts w:cstheme="minorHAnsi"/>
                <w:sz w:val="24"/>
                <w:szCs w:val="24"/>
              </w:rPr>
              <w:t xml:space="preserve">    </w:t>
            </w:r>
          </w:p>
          <w:p w14:paraId="1A739967" w14:textId="2BB9E446" w:rsidR="00705B3F" w:rsidRPr="006E30E8" w:rsidRDefault="00705B3F" w:rsidP="00452C0B">
            <w:pPr>
              <w:jc w:val="center"/>
              <w:rPr>
                <w:rFonts w:cstheme="minorHAnsi"/>
                <w:sz w:val="24"/>
                <w:szCs w:val="24"/>
              </w:rPr>
            </w:pPr>
          </w:p>
        </w:tc>
        <w:tc>
          <w:tcPr>
            <w:tcW w:w="3447" w:type="dxa"/>
          </w:tcPr>
          <w:p w14:paraId="1BF6857D" w14:textId="6F2E8635" w:rsidR="00705B3F" w:rsidRPr="006E30E8" w:rsidRDefault="00705B3F" w:rsidP="00500F85">
            <w:pPr>
              <w:jc w:val="center"/>
              <w:rPr>
                <w:rFonts w:cstheme="minorHAnsi"/>
                <w:sz w:val="24"/>
                <w:szCs w:val="24"/>
              </w:rPr>
            </w:pPr>
          </w:p>
        </w:tc>
      </w:tr>
      <w:tr w:rsidR="00705B3F" w:rsidRPr="006E30E8" w14:paraId="5D58EF86" w14:textId="77777777" w:rsidTr="00DC51FF">
        <w:trPr>
          <w:trHeight w:val="2412"/>
        </w:trPr>
        <w:tc>
          <w:tcPr>
            <w:tcW w:w="1392" w:type="dxa"/>
            <w:tcBorders>
              <w:bottom w:val="single" w:sz="4" w:space="0" w:color="auto"/>
            </w:tcBorders>
          </w:tcPr>
          <w:p w14:paraId="50AFED7F" w14:textId="77777777" w:rsidR="00705B3F" w:rsidRPr="006E30E8" w:rsidRDefault="00705B3F" w:rsidP="00F04641">
            <w:pPr>
              <w:rPr>
                <w:rFonts w:cstheme="minorHAnsi"/>
                <w:sz w:val="24"/>
                <w:szCs w:val="24"/>
              </w:rPr>
            </w:pPr>
            <w:r w:rsidRPr="006E30E8">
              <w:rPr>
                <w:rFonts w:cstheme="minorHAnsi"/>
                <w:sz w:val="24"/>
                <w:szCs w:val="24"/>
              </w:rPr>
              <w:t>Learning intent and knowledge development</w:t>
            </w:r>
          </w:p>
        </w:tc>
        <w:tc>
          <w:tcPr>
            <w:tcW w:w="3094" w:type="dxa"/>
            <w:tcBorders>
              <w:bottom w:val="single" w:sz="4" w:space="0" w:color="auto"/>
            </w:tcBorders>
          </w:tcPr>
          <w:p w14:paraId="08370745" w14:textId="3E60F85F" w:rsidR="00705B3F" w:rsidRPr="006E30E8" w:rsidRDefault="008A28C8" w:rsidP="00F04641">
            <w:pPr>
              <w:rPr>
                <w:rFonts w:cstheme="minorHAnsi"/>
                <w:sz w:val="24"/>
                <w:szCs w:val="24"/>
              </w:rPr>
            </w:pPr>
            <w:r>
              <w:rPr>
                <w:rFonts w:cs="Calibri"/>
                <w:sz w:val="24"/>
                <w:szCs w:val="24"/>
              </w:rPr>
              <w:t>Know and explain some similarities and difference between the natural world around them and contrasting environments</w:t>
            </w:r>
          </w:p>
        </w:tc>
        <w:tc>
          <w:tcPr>
            <w:tcW w:w="3887" w:type="dxa"/>
            <w:tcBorders>
              <w:bottom w:val="single" w:sz="4" w:space="0" w:color="auto"/>
            </w:tcBorders>
          </w:tcPr>
          <w:p w14:paraId="04EBE2A8" w14:textId="77777777" w:rsidR="008A28C8" w:rsidRDefault="008A28C8" w:rsidP="008A28C8">
            <w:pPr>
              <w:rPr>
                <w:rFonts w:cstheme="minorHAnsi"/>
                <w:sz w:val="24"/>
                <w:szCs w:val="24"/>
              </w:rPr>
            </w:pPr>
            <w:r>
              <w:rPr>
                <w:rFonts w:cstheme="minorHAnsi"/>
                <w:sz w:val="24"/>
                <w:szCs w:val="24"/>
              </w:rPr>
              <w:t xml:space="preserve">Understand some important processes and changes in the natural world around them including the seasons. </w:t>
            </w:r>
          </w:p>
          <w:p w14:paraId="421E8548" w14:textId="40308EAF" w:rsidR="00705B3F" w:rsidRPr="006E30E8" w:rsidRDefault="00705B3F" w:rsidP="00590C6A">
            <w:pPr>
              <w:pStyle w:val="BodyText"/>
              <w:rPr>
                <w:rFonts w:cstheme="minorHAnsi"/>
                <w:sz w:val="24"/>
                <w:szCs w:val="24"/>
              </w:rPr>
            </w:pPr>
          </w:p>
        </w:tc>
        <w:tc>
          <w:tcPr>
            <w:tcW w:w="3986" w:type="dxa"/>
            <w:tcBorders>
              <w:bottom w:val="single" w:sz="4" w:space="0" w:color="auto"/>
            </w:tcBorders>
          </w:tcPr>
          <w:p w14:paraId="7F7BC350" w14:textId="5187B73B" w:rsidR="00705B3F" w:rsidRPr="008A28C8" w:rsidRDefault="008A28C8" w:rsidP="00B8625A">
            <w:pPr>
              <w:pStyle w:val="BodyText"/>
              <w:rPr>
                <w:rFonts w:asciiTheme="minorHAnsi" w:hAnsiTheme="minorHAnsi" w:cstheme="minorHAnsi"/>
                <w:sz w:val="24"/>
                <w:szCs w:val="24"/>
              </w:rPr>
            </w:pPr>
            <w:proofErr w:type="spellStart"/>
            <w:r w:rsidRPr="008A28C8">
              <w:rPr>
                <w:rFonts w:asciiTheme="minorHAnsi" w:hAnsiTheme="minorHAnsi" w:cstheme="minorHAnsi"/>
                <w:sz w:val="24"/>
                <w:szCs w:val="24"/>
              </w:rPr>
              <w:t>Recognise</w:t>
            </w:r>
            <w:proofErr w:type="spellEnd"/>
            <w:r w:rsidRPr="008A28C8">
              <w:rPr>
                <w:rFonts w:asciiTheme="minorHAnsi" w:hAnsiTheme="minorHAnsi" w:cstheme="minorHAnsi"/>
                <w:sz w:val="24"/>
                <w:szCs w:val="24"/>
              </w:rPr>
              <w:t xml:space="preserve"> and explain some similarities and differences between life in this country and life in other countries</w:t>
            </w:r>
          </w:p>
        </w:tc>
        <w:tc>
          <w:tcPr>
            <w:tcW w:w="3447" w:type="dxa"/>
            <w:tcBorders>
              <w:bottom w:val="single" w:sz="4" w:space="0" w:color="auto"/>
            </w:tcBorders>
          </w:tcPr>
          <w:p w14:paraId="6196481A" w14:textId="70BB68A1" w:rsidR="00705B3F" w:rsidRPr="006E30E8" w:rsidRDefault="00705B3F" w:rsidP="00F04641">
            <w:pPr>
              <w:rPr>
                <w:rFonts w:cstheme="minorHAnsi"/>
                <w:sz w:val="24"/>
                <w:szCs w:val="24"/>
              </w:rPr>
            </w:pPr>
          </w:p>
        </w:tc>
      </w:tr>
      <w:tr w:rsidR="008F1FDB" w:rsidRPr="006E30E8" w14:paraId="46F03BEC" w14:textId="77777777" w:rsidTr="00DC51FF">
        <w:trPr>
          <w:trHeight w:val="1034"/>
        </w:trPr>
        <w:tc>
          <w:tcPr>
            <w:tcW w:w="1392" w:type="dxa"/>
            <w:shd w:val="clear" w:color="auto" w:fill="CCECFF"/>
          </w:tcPr>
          <w:p w14:paraId="37E9DEF7" w14:textId="77777777" w:rsidR="008F1FDB" w:rsidRPr="006E30E8" w:rsidRDefault="008F1FDB" w:rsidP="00F04641">
            <w:pPr>
              <w:jc w:val="center"/>
              <w:rPr>
                <w:rFonts w:cstheme="minorHAnsi"/>
                <w:b/>
                <w:sz w:val="24"/>
                <w:szCs w:val="24"/>
              </w:rPr>
            </w:pPr>
            <w:r w:rsidRPr="006E30E8">
              <w:rPr>
                <w:rFonts w:cstheme="minorHAnsi"/>
                <w:b/>
                <w:sz w:val="24"/>
                <w:szCs w:val="24"/>
              </w:rPr>
              <w:lastRenderedPageBreak/>
              <w:t xml:space="preserve">Learning Sequence </w:t>
            </w:r>
          </w:p>
          <w:p w14:paraId="221B8A2A" w14:textId="77777777" w:rsidR="008F1FDB" w:rsidRPr="006E30E8" w:rsidRDefault="008F1FDB" w:rsidP="00F04641">
            <w:pPr>
              <w:jc w:val="center"/>
              <w:rPr>
                <w:rFonts w:cstheme="minorHAnsi"/>
                <w:b/>
                <w:sz w:val="24"/>
                <w:szCs w:val="24"/>
              </w:rPr>
            </w:pPr>
            <w:r w:rsidRPr="006E30E8">
              <w:rPr>
                <w:rFonts w:cstheme="minorHAnsi"/>
                <w:b/>
                <w:sz w:val="24"/>
                <w:szCs w:val="24"/>
              </w:rPr>
              <w:t xml:space="preserve">Prior Learning links to </w:t>
            </w:r>
          </w:p>
          <w:p w14:paraId="15903E55" w14:textId="161DE2C1" w:rsidR="008F1FDB" w:rsidRPr="006E30E8" w:rsidRDefault="00B52D56" w:rsidP="00B52D56">
            <w:pPr>
              <w:rPr>
                <w:rFonts w:cstheme="minorHAnsi"/>
                <w:b/>
                <w:sz w:val="24"/>
                <w:szCs w:val="24"/>
              </w:rPr>
            </w:pPr>
            <w:r>
              <w:rPr>
                <w:rFonts w:cstheme="minorHAnsi"/>
                <w:b/>
                <w:sz w:val="24"/>
                <w:szCs w:val="24"/>
              </w:rPr>
              <w:t xml:space="preserve">    </w:t>
            </w:r>
            <w:r w:rsidR="008F1FDB" w:rsidRPr="006E30E8">
              <w:rPr>
                <w:rFonts w:cstheme="minorHAnsi"/>
                <w:b/>
                <w:sz w:val="24"/>
                <w:szCs w:val="24"/>
              </w:rPr>
              <w:t xml:space="preserve"> ELGs </w:t>
            </w:r>
          </w:p>
        </w:tc>
        <w:tc>
          <w:tcPr>
            <w:tcW w:w="3094" w:type="dxa"/>
            <w:shd w:val="clear" w:color="auto" w:fill="CCECFF"/>
          </w:tcPr>
          <w:p w14:paraId="3D447F5E" w14:textId="00BB2BA8" w:rsidR="008F1FDB" w:rsidRPr="006E30E8" w:rsidRDefault="00833DBD" w:rsidP="00F04641">
            <w:pPr>
              <w:rPr>
                <w:rFonts w:cstheme="minorHAnsi"/>
                <w:sz w:val="24"/>
                <w:szCs w:val="24"/>
              </w:rPr>
            </w:pPr>
            <w:r>
              <w:rPr>
                <w:rFonts w:cstheme="minorHAnsi"/>
                <w:sz w:val="24"/>
                <w:szCs w:val="24"/>
              </w:rPr>
              <w:t>Place Knowledge</w:t>
            </w:r>
          </w:p>
        </w:tc>
        <w:tc>
          <w:tcPr>
            <w:tcW w:w="3887" w:type="dxa"/>
            <w:shd w:val="clear" w:color="auto" w:fill="CCECFF"/>
          </w:tcPr>
          <w:p w14:paraId="675901A7" w14:textId="30AAF75C" w:rsidR="008F1FDB" w:rsidRPr="006E30E8" w:rsidRDefault="008A28C8" w:rsidP="00590C6A">
            <w:pPr>
              <w:rPr>
                <w:rFonts w:cstheme="minorHAnsi"/>
                <w:sz w:val="24"/>
                <w:szCs w:val="24"/>
              </w:rPr>
            </w:pPr>
            <w:r>
              <w:rPr>
                <w:rFonts w:cstheme="minorHAnsi"/>
                <w:sz w:val="24"/>
                <w:szCs w:val="24"/>
              </w:rPr>
              <w:t>Geographical Skills and Fieldwork</w:t>
            </w:r>
          </w:p>
        </w:tc>
        <w:tc>
          <w:tcPr>
            <w:tcW w:w="3986" w:type="dxa"/>
            <w:shd w:val="clear" w:color="auto" w:fill="CCECFF"/>
          </w:tcPr>
          <w:p w14:paraId="5CA1642B" w14:textId="75B769FD" w:rsidR="008F1FDB" w:rsidRPr="006E30E8" w:rsidRDefault="008A28C8" w:rsidP="00B52D56">
            <w:pPr>
              <w:rPr>
                <w:rFonts w:cstheme="minorHAnsi"/>
                <w:sz w:val="24"/>
                <w:szCs w:val="24"/>
              </w:rPr>
            </w:pPr>
            <w:r>
              <w:rPr>
                <w:rFonts w:cstheme="minorHAnsi"/>
                <w:sz w:val="24"/>
                <w:szCs w:val="24"/>
              </w:rPr>
              <w:t>Local Knowledge</w:t>
            </w:r>
          </w:p>
        </w:tc>
        <w:tc>
          <w:tcPr>
            <w:tcW w:w="3447" w:type="dxa"/>
            <w:shd w:val="clear" w:color="auto" w:fill="CCECFF"/>
          </w:tcPr>
          <w:p w14:paraId="0D92771D" w14:textId="15AD6D92" w:rsidR="008F1FDB" w:rsidRPr="006E30E8" w:rsidRDefault="008F1FDB" w:rsidP="00F04641">
            <w:pPr>
              <w:rPr>
                <w:rFonts w:cstheme="minorHAnsi"/>
                <w:sz w:val="24"/>
                <w:szCs w:val="24"/>
                <w:shd w:val="clear" w:color="auto" w:fill="FFFFFF"/>
              </w:rPr>
            </w:pPr>
            <w:r w:rsidRPr="006E30E8">
              <w:rPr>
                <w:rFonts w:cstheme="minorHAnsi"/>
                <w:sz w:val="24"/>
                <w:szCs w:val="24"/>
              </w:rPr>
              <w:t>.</w:t>
            </w:r>
          </w:p>
        </w:tc>
      </w:tr>
      <w:tr w:rsidR="008F1FDB" w:rsidRPr="006E30E8" w14:paraId="73081CD3" w14:textId="77777777" w:rsidTr="00DC51FF">
        <w:trPr>
          <w:trHeight w:val="1103"/>
        </w:trPr>
        <w:tc>
          <w:tcPr>
            <w:tcW w:w="1392" w:type="dxa"/>
            <w:shd w:val="clear" w:color="auto" w:fill="CCECFF"/>
          </w:tcPr>
          <w:p w14:paraId="0937A2E8" w14:textId="6B6F4019" w:rsidR="008F1FDB" w:rsidRPr="006E30E8" w:rsidRDefault="008F1FDB" w:rsidP="00F04641">
            <w:pPr>
              <w:jc w:val="center"/>
              <w:rPr>
                <w:rFonts w:cstheme="minorHAnsi"/>
                <w:b/>
                <w:sz w:val="24"/>
                <w:szCs w:val="24"/>
              </w:rPr>
            </w:pPr>
            <w:r w:rsidRPr="006E30E8">
              <w:rPr>
                <w:rFonts w:cstheme="minorHAnsi"/>
                <w:b/>
                <w:sz w:val="24"/>
                <w:szCs w:val="24"/>
              </w:rPr>
              <w:t>Future</w:t>
            </w:r>
            <w:r w:rsidR="008A28C8">
              <w:rPr>
                <w:rFonts w:cstheme="minorHAnsi"/>
                <w:b/>
                <w:sz w:val="24"/>
                <w:szCs w:val="24"/>
              </w:rPr>
              <w:t xml:space="preserve"> </w:t>
            </w:r>
            <w:r w:rsidRPr="006E30E8">
              <w:rPr>
                <w:rFonts w:cstheme="minorHAnsi"/>
                <w:b/>
                <w:sz w:val="24"/>
                <w:szCs w:val="24"/>
              </w:rPr>
              <w:t>learning and knowledge</w:t>
            </w:r>
          </w:p>
        </w:tc>
        <w:tc>
          <w:tcPr>
            <w:tcW w:w="3094" w:type="dxa"/>
            <w:shd w:val="clear" w:color="auto" w:fill="CCECFF"/>
          </w:tcPr>
          <w:p w14:paraId="54C0E300" w14:textId="2844EC33" w:rsidR="00930740" w:rsidRPr="00930740" w:rsidRDefault="008A28C8" w:rsidP="00930740">
            <w:pPr>
              <w:rPr>
                <w:rFonts w:cstheme="minorHAnsi"/>
                <w:sz w:val="24"/>
                <w:szCs w:val="24"/>
              </w:rPr>
            </w:pPr>
            <w:r>
              <w:rPr>
                <w:rFonts w:cstheme="minorHAnsi"/>
                <w:sz w:val="24"/>
                <w:szCs w:val="24"/>
              </w:rPr>
              <w:t>Mountains, Volcanoes and Earthquakes</w:t>
            </w:r>
            <w:r w:rsidR="00930740">
              <w:rPr>
                <w:rFonts w:cstheme="minorHAnsi"/>
                <w:sz w:val="24"/>
                <w:szCs w:val="24"/>
              </w:rPr>
              <w:t>-</w:t>
            </w:r>
            <w:r w:rsidR="00930740" w:rsidRPr="00930740">
              <w:rPr>
                <w:rFonts w:cstheme="minorHAnsi"/>
                <w:sz w:val="24"/>
                <w:szCs w:val="24"/>
              </w:rPr>
              <w:t xml:space="preserve"> One of the most fascinating phenomena of the world. Pupils will find out where volcanoes are found before looking at how and why volcanoes erupt. They will explore the positive and negative impact of eruptions on the environment. Pupils find out about the major mountains of the world and the UK. They find out the different ways in which mountains have been formed, and how different features of mountain ranges have been shaped over time. Pupils will have the opportunity to consider what the weather is like in a mountainous environment and to evaluate the impact that tourism has on a mountainous region.</w:t>
            </w:r>
          </w:p>
          <w:p w14:paraId="36714D69" w14:textId="06D158B6" w:rsidR="008F1FDB" w:rsidRPr="006E30E8" w:rsidRDefault="008F1FDB" w:rsidP="00291233">
            <w:pPr>
              <w:rPr>
                <w:rFonts w:cstheme="minorHAnsi"/>
                <w:sz w:val="24"/>
                <w:szCs w:val="24"/>
              </w:rPr>
            </w:pPr>
          </w:p>
        </w:tc>
        <w:tc>
          <w:tcPr>
            <w:tcW w:w="3887" w:type="dxa"/>
            <w:shd w:val="clear" w:color="auto" w:fill="CCECFF"/>
          </w:tcPr>
          <w:p w14:paraId="33B398A6" w14:textId="0E7941D2" w:rsidR="008F1FDB" w:rsidRPr="006E30E8" w:rsidRDefault="008A28C8" w:rsidP="00B52D56">
            <w:pPr>
              <w:rPr>
                <w:rFonts w:cstheme="minorHAnsi"/>
                <w:sz w:val="24"/>
                <w:szCs w:val="24"/>
              </w:rPr>
            </w:pPr>
            <w:r>
              <w:rPr>
                <w:rFonts w:cstheme="minorHAnsi"/>
                <w:sz w:val="24"/>
                <w:szCs w:val="24"/>
              </w:rPr>
              <w:t>Water and Weather</w:t>
            </w:r>
            <w:r w:rsidR="00930740">
              <w:rPr>
                <w:rFonts w:cstheme="minorHAnsi"/>
                <w:sz w:val="24"/>
                <w:szCs w:val="24"/>
              </w:rPr>
              <w:t>-</w:t>
            </w:r>
            <w:r w:rsidR="00930740" w:rsidRPr="00930740">
              <w:rPr>
                <w:rFonts w:cstheme="minorHAnsi"/>
                <w:color w:val="333333"/>
                <w:sz w:val="24"/>
                <w:szCs w:val="24"/>
                <w:shd w:val="clear" w:color="auto" w:fill="FFFFFF"/>
              </w:rPr>
              <w:t xml:space="preserve"> </w:t>
            </w:r>
            <w:r w:rsidR="00930740" w:rsidRPr="00930740">
              <w:rPr>
                <w:rFonts w:cstheme="minorHAnsi"/>
                <w:sz w:val="24"/>
                <w:szCs w:val="24"/>
              </w:rPr>
              <w:t xml:space="preserve">Pupils look at where the countries of the world are located, and some of the ways geographers describe locations. Children will learn to locate and describe places using longitude and latitude and find out about some of the important lines that delineate specific areas of the Earth - the Equator, the Hemispheres, the </w:t>
            </w:r>
            <w:proofErr w:type="gramStart"/>
            <w:r w:rsidR="00930740" w:rsidRPr="00930740">
              <w:rPr>
                <w:rFonts w:cstheme="minorHAnsi"/>
                <w:sz w:val="24"/>
                <w:szCs w:val="24"/>
              </w:rPr>
              <w:t>Poles</w:t>
            </w:r>
            <w:proofErr w:type="gramEnd"/>
            <w:r w:rsidR="00930740" w:rsidRPr="00930740">
              <w:rPr>
                <w:rFonts w:cstheme="minorHAnsi"/>
                <w:sz w:val="24"/>
                <w:szCs w:val="24"/>
              </w:rPr>
              <w:t xml:space="preserve"> and the Tropics. Finally, by looking more closely at the lines of longitude, children will develop their understanding of time and weather zones.</w:t>
            </w:r>
          </w:p>
        </w:tc>
        <w:tc>
          <w:tcPr>
            <w:tcW w:w="3986" w:type="dxa"/>
            <w:shd w:val="clear" w:color="auto" w:fill="CCECFF"/>
          </w:tcPr>
          <w:p w14:paraId="0BF3FA8A" w14:textId="5EAF13B6" w:rsidR="008F1FDB" w:rsidRPr="006E30E8" w:rsidRDefault="008A28C8" w:rsidP="00F04641">
            <w:pPr>
              <w:rPr>
                <w:rFonts w:cstheme="minorHAnsi"/>
                <w:sz w:val="24"/>
                <w:szCs w:val="24"/>
              </w:rPr>
            </w:pPr>
            <w:r>
              <w:rPr>
                <w:rFonts w:cstheme="minorHAnsi"/>
                <w:sz w:val="24"/>
                <w:szCs w:val="24"/>
              </w:rPr>
              <w:t>Villages, Towns and Cities</w:t>
            </w:r>
            <w:r w:rsidR="00930740">
              <w:rPr>
                <w:rFonts w:cstheme="minorHAnsi"/>
                <w:sz w:val="24"/>
                <w:szCs w:val="24"/>
              </w:rPr>
              <w:t>- Pupils look at their local area as the explore different features of the community. Pupils start by using maps to spot familiar places and give directions to and from local points of interests. Pupils will learn the difference between physical and human features. They will examine local area and create a survey of jobs and travel.</w:t>
            </w:r>
          </w:p>
        </w:tc>
        <w:tc>
          <w:tcPr>
            <w:tcW w:w="3447" w:type="dxa"/>
            <w:shd w:val="clear" w:color="auto" w:fill="CCECFF"/>
          </w:tcPr>
          <w:p w14:paraId="2DB0CF29" w14:textId="3832C9CE" w:rsidR="008F1FDB" w:rsidRPr="006E30E8" w:rsidRDefault="008F1FDB" w:rsidP="007D6026">
            <w:pPr>
              <w:rPr>
                <w:rFonts w:cstheme="minorHAnsi"/>
                <w:sz w:val="24"/>
                <w:szCs w:val="24"/>
              </w:rPr>
            </w:pPr>
          </w:p>
        </w:tc>
      </w:tr>
      <w:tr w:rsidR="00F04641" w:rsidRPr="006E30E8" w14:paraId="2359A47B" w14:textId="77777777" w:rsidTr="00EA7ED2">
        <w:trPr>
          <w:trHeight w:val="2378"/>
        </w:trPr>
        <w:tc>
          <w:tcPr>
            <w:tcW w:w="1392" w:type="dxa"/>
          </w:tcPr>
          <w:p w14:paraId="1946CF0E" w14:textId="0060B022" w:rsidR="00F04641" w:rsidRPr="006E30E8" w:rsidRDefault="00DC51FF" w:rsidP="00F04641">
            <w:pPr>
              <w:rPr>
                <w:rFonts w:cstheme="minorHAnsi"/>
                <w:sz w:val="24"/>
                <w:szCs w:val="24"/>
              </w:rPr>
            </w:pPr>
            <w:r>
              <w:rPr>
                <w:rFonts w:cstheme="minorHAnsi"/>
                <w:sz w:val="24"/>
                <w:szCs w:val="24"/>
              </w:rPr>
              <w:lastRenderedPageBreak/>
              <w:t>Locational Knowledge</w:t>
            </w:r>
          </w:p>
        </w:tc>
        <w:tc>
          <w:tcPr>
            <w:tcW w:w="14414" w:type="dxa"/>
            <w:gridSpan w:val="4"/>
          </w:tcPr>
          <w:p w14:paraId="1851C98B" w14:textId="77777777" w:rsidR="00DC51FF" w:rsidRPr="00CC2B00" w:rsidRDefault="00DC51FF" w:rsidP="00DC51FF">
            <w:pPr>
              <w:pStyle w:val="TableParagraph"/>
              <w:tabs>
                <w:tab w:val="left" w:pos="443"/>
                <w:tab w:val="left" w:pos="444"/>
              </w:tabs>
              <w:spacing w:afterAutospacing="1" w:line="237" w:lineRule="auto"/>
              <w:ind w:left="0" w:right="186"/>
              <w:rPr>
                <w:rFonts w:asciiTheme="minorHAnsi" w:hAnsiTheme="minorHAnsi" w:cstheme="minorBidi"/>
                <w:color w:val="1C1C1C"/>
                <w:sz w:val="24"/>
                <w:szCs w:val="24"/>
              </w:rPr>
            </w:pPr>
            <w:proofErr w:type="gramStart"/>
            <w:r w:rsidRPr="458552A9">
              <w:rPr>
                <w:rFonts w:asciiTheme="minorHAnsi" w:hAnsiTheme="minorHAnsi" w:cstheme="minorBidi"/>
                <w:color w:val="1C1C1C"/>
                <w:sz w:val="24"/>
                <w:szCs w:val="24"/>
              </w:rPr>
              <w:t>Year  1</w:t>
            </w:r>
            <w:proofErr w:type="gramEnd"/>
            <w:r w:rsidRPr="458552A9">
              <w:rPr>
                <w:rFonts w:asciiTheme="minorHAnsi" w:hAnsiTheme="minorHAnsi" w:cstheme="minorBidi"/>
                <w:color w:val="1C1C1C"/>
                <w:sz w:val="24"/>
                <w:szCs w:val="24"/>
              </w:rPr>
              <w:t xml:space="preserve"> </w:t>
            </w:r>
          </w:p>
          <w:p w14:paraId="14AD8E06" w14:textId="77777777" w:rsidR="00DC51FF" w:rsidRPr="00CC2B00" w:rsidRDefault="00DC51FF" w:rsidP="00DC51FF">
            <w:pPr>
              <w:pStyle w:val="TableParagraph"/>
              <w:numPr>
                <w:ilvl w:val="0"/>
                <w:numId w:val="4"/>
              </w:numPr>
              <w:tabs>
                <w:tab w:val="left" w:pos="443"/>
                <w:tab w:val="left" w:pos="444"/>
              </w:tabs>
              <w:spacing w:afterAutospacing="1" w:line="237" w:lineRule="auto"/>
              <w:ind w:right="186"/>
              <w:rPr>
                <w:rFonts w:asciiTheme="minorHAnsi" w:hAnsiTheme="minorHAnsi" w:cstheme="minorBidi"/>
                <w:color w:val="1C1C1C"/>
                <w:sz w:val="24"/>
                <w:szCs w:val="24"/>
              </w:rPr>
            </w:pPr>
            <w:r w:rsidRPr="458552A9">
              <w:rPr>
                <w:rFonts w:asciiTheme="minorHAnsi" w:hAnsiTheme="minorHAnsi" w:cstheme="minorBidi"/>
                <w:color w:val="1C1C1C"/>
                <w:sz w:val="24"/>
                <w:szCs w:val="24"/>
              </w:rPr>
              <w:t xml:space="preserve">Name and locate the country they live on </w:t>
            </w:r>
            <w:proofErr w:type="gramStart"/>
            <w:r w:rsidRPr="458552A9">
              <w:rPr>
                <w:rFonts w:asciiTheme="minorHAnsi" w:hAnsiTheme="minorHAnsi" w:cstheme="minorBidi"/>
                <w:color w:val="1C1C1C"/>
                <w:sz w:val="24"/>
                <w:szCs w:val="24"/>
              </w:rPr>
              <w:t>and  their</w:t>
            </w:r>
            <w:proofErr w:type="gramEnd"/>
            <w:r w:rsidRPr="458552A9">
              <w:rPr>
                <w:rFonts w:asciiTheme="minorHAnsi" w:hAnsiTheme="minorHAnsi" w:cstheme="minorBidi"/>
                <w:color w:val="1C1C1C"/>
                <w:sz w:val="24"/>
                <w:szCs w:val="24"/>
              </w:rPr>
              <w:t xml:space="preserve"> town and  local area</w:t>
            </w:r>
          </w:p>
          <w:p w14:paraId="612E4AAF" w14:textId="77777777" w:rsidR="00DC51FF" w:rsidRPr="00CC2B00" w:rsidRDefault="00DC51FF" w:rsidP="00DC51FF">
            <w:pPr>
              <w:pStyle w:val="TableParagraph"/>
              <w:numPr>
                <w:ilvl w:val="0"/>
                <w:numId w:val="4"/>
              </w:numPr>
              <w:tabs>
                <w:tab w:val="left" w:pos="443"/>
                <w:tab w:val="left" w:pos="444"/>
              </w:tabs>
              <w:spacing w:afterAutospacing="1" w:line="237" w:lineRule="auto"/>
              <w:ind w:right="186"/>
              <w:rPr>
                <w:rFonts w:asciiTheme="minorHAnsi" w:hAnsiTheme="minorHAnsi" w:cstheme="minorBidi"/>
                <w:color w:val="1C1C1C"/>
                <w:sz w:val="24"/>
                <w:szCs w:val="24"/>
              </w:rPr>
            </w:pPr>
            <w:r w:rsidRPr="458552A9">
              <w:rPr>
                <w:rFonts w:asciiTheme="minorHAnsi" w:hAnsiTheme="minorHAnsi" w:cstheme="minorBidi"/>
                <w:color w:val="1C1C1C"/>
                <w:sz w:val="24"/>
                <w:szCs w:val="24"/>
              </w:rPr>
              <w:t xml:space="preserve">Name, locate </w:t>
            </w:r>
            <w:proofErr w:type="gramStart"/>
            <w:r w:rsidRPr="458552A9">
              <w:rPr>
                <w:rFonts w:asciiTheme="minorHAnsi" w:hAnsiTheme="minorHAnsi" w:cstheme="minorBidi"/>
                <w:color w:val="1C1C1C"/>
                <w:sz w:val="24"/>
                <w:szCs w:val="24"/>
              </w:rPr>
              <w:t>and  identify</w:t>
            </w:r>
            <w:proofErr w:type="gramEnd"/>
            <w:r w:rsidRPr="458552A9">
              <w:rPr>
                <w:rFonts w:asciiTheme="minorHAnsi" w:hAnsiTheme="minorHAnsi" w:cstheme="minorBidi"/>
                <w:color w:val="1C1C1C"/>
                <w:sz w:val="24"/>
                <w:szCs w:val="24"/>
              </w:rPr>
              <w:t xml:space="preserve"> characteristics of the four countries and capital cities of the UK and  its surrounding seas</w:t>
            </w:r>
          </w:p>
          <w:p w14:paraId="47F40B0C" w14:textId="77777777" w:rsidR="00DC51FF" w:rsidRPr="00CC2B00" w:rsidRDefault="00DC51FF" w:rsidP="00DC51FF">
            <w:pPr>
              <w:pStyle w:val="TableParagraph"/>
              <w:numPr>
                <w:ilvl w:val="0"/>
                <w:numId w:val="4"/>
              </w:numPr>
              <w:tabs>
                <w:tab w:val="left" w:pos="443"/>
                <w:tab w:val="left" w:pos="444"/>
              </w:tabs>
              <w:spacing w:afterAutospacing="1" w:line="237" w:lineRule="auto"/>
              <w:ind w:right="186"/>
              <w:rPr>
                <w:rFonts w:asciiTheme="minorHAnsi" w:hAnsiTheme="minorHAnsi" w:cstheme="minorBidi"/>
                <w:color w:val="1C1C1C"/>
                <w:sz w:val="24"/>
                <w:szCs w:val="24"/>
              </w:rPr>
            </w:pPr>
            <w:r w:rsidRPr="458552A9">
              <w:rPr>
                <w:rFonts w:asciiTheme="minorHAnsi" w:hAnsiTheme="minorHAnsi" w:cstheme="minorBidi"/>
                <w:color w:val="1C1C1C"/>
                <w:sz w:val="24"/>
                <w:szCs w:val="24"/>
              </w:rPr>
              <w:t xml:space="preserve">Begin to match boundaries of these countries on different scale maps </w:t>
            </w:r>
            <w:proofErr w:type="gramStart"/>
            <w:r w:rsidRPr="458552A9">
              <w:rPr>
                <w:rFonts w:asciiTheme="minorHAnsi" w:hAnsiTheme="minorHAnsi" w:cstheme="minorBidi"/>
                <w:color w:val="1C1C1C"/>
                <w:sz w:val="24"/>
                <w:szCs w:val="24"/>
              </w:rPr>
              <w:t>of  the</w:t>
            </w:r>
            <w:proofErr w:type="gramEnd"/>
            <w:r w:rsidRPr="458552A9">
              <w:rPr>
                <w:rFonts w:asciiTheme="minorHAnsi" w:hAnsiTheme="minorHAnsi" w:cstheme="minorBidi"/>
                <w:color w:val="1C1C1C"/>
                <w:sz w:val="24"/>
                <w:szCs w:val="24"/>
              </w:rPr>
              <w:t xml:space="preserve"> UK</w:t>
            </w:r>
          </w:p>
          <w:p w14:paraId="7858B7DA" w14:textId="77777777" w:rsidR="00DC51FF" w:rsidRPr="00CC2B00" w:rsidRDefault="00DC51FF" w:rsidP="00DC51FF">
            <w:pPr>
              <w:pStyle w:val="TableParagraph"/>
              <w:tabs>
                <w:tab w:val="left" w:pos="443"/>
                <w:tab w:val="left" w:pos="444"/>
              </w:tabs>
              <w:spacing w:afterAutospacing="1"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7E9226FE" w14:textId="77777777" w:rsidR="00DC51FF" w:rsidRPr="00CC2B00" w:rsidRDefault="00DC51FF" w:rsidP="00DC51FF">
            <w:pPr>
              <w:pStyle w:val="TableParagraph"/>
              <w:numPr>
                <w:ilvl w:val="0"/>
                <w:numId w:val="5"/>
              </w:numPr>
              <w:tabs>
                <w:tab w:val="left" w:pos="443"/>
                <w:tab w:val="left" w:pos="444"/>
              </w:tabs>
              <w:spacing w:afterAutospacing="1" w:line="237" w:lineRule="auto"/>
              <w:ind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Name </w:t>
            </w:r>
            <w:proofErr w:type="gramStart"/>
            <w:r w:rsidRPr="458552A9">
              <w:rPr>
                <w:rFonts w:asciiTheme="minorHAnsi" w:hAnsiTheme="minorHAnsi" w:cstheme="minorBidi"/>
                <w:color w:val="0070C0"/>
                <w:sz w:val="24"/>
                <w:szCs w:val="24"/>
              </w:rPr>
              <w:t>and  locate</w:t>
            </w:r>
            <w:proofErr w:type="gramEnd"/>
            <w:r w:rsidRPr="458552A9">
              <w:rPr>
                <w:rFonts w:asciiTheme="minorHAnsi" w:hAnsiTheme="minorHAnsi" w:cstheme="minorBidi"/>
                <w:color w:val="0070C0"/>
                <w:sz w:val="24"/>
                <w:szCs w:val="24"/>
              </w:rPr>
              <w:t xml:space="preserve"> the world’s seven continents and five oceans</w:t>
            </w:r>
          </w:p>
          <w:p w14:paraId="1D3C0A08" w14:textId="47EEE7C4" w:rsidR="00F04641" w:rsidRPr="006E30E8" w:rsidRDefault="00DC51FF" w:rsidP="00DC51FF">
            <w:pPr>
              <w:pStyle w:val="TableParagraph"/>
              <w:tabs>
                <w:tab w:val="left" w:pos="443"/>
                <w:tab w:val="left" w:pos="444"/>
              </w:tabs>
              <w:spacing w:line="237" w:lineRule="auto"/>
              <w:ind w:left="0" w:right="186"/>
              <w:rPr>
                <w:rFonts w:asciiTheme="minorHAnsi" w:hAnsiTheme="minorHAnsi" w:cstheme="minorHAnsi"/>
                <w:color w:val="0070C0"/>
                <w:sz w:val="24"/>
                <w:szCs w:val="24"/>
              </w:rPr>
            </w:pPr>
            <w:r w:rsidRPr="458552A9">
              <w:rPr>
                <w:rFonts w:asciiTheme="minorHAnsi" w:hAnsiTheme="minorHAnsi" w:cstheme="minorBidi"/>
                <w:color w:val="0070C0"/>
                <w:sz w:val="24"/>
                <w:szCs w:val="24"/>
              </w:rPr>
              <w:t xml:space="preserve">Begin to match boundaries of countries on different scale maps </w:t>
            </w:r>
          </w:p>
        </w:tc>
      </w:tr>
      <w:tr w:rsidR="00F04641" w:rsidRPr="006E30E8" w14:paraId="2C92D83F" w14:textId="77777777" w:rsidTr="00EA7ED2">
        <w:trPr>
          <w:trHeight w:val="1619"/>
        </w:trPr>
        <w:tc>
          <w:tcPr>
            <w:tcW w:w="1392" w:type="dxa"/>
          </w:tcPr>
          <w:p w14:paraId="4107D8C7" w14:textId="6E334673" w:rsidR="00F04641" w:rsidRPr="006E30E8" w:rsidRDefault="00DC51FF" w:rsidP="00F04641">
            <w:pPr>
              <w:rPr>
                <w:rFonts w:cstheme="minorHAnsi"/>
                <w:sz w:val="24"/>
                <w:szCs w:val="24"/>
              </w:rPr>
            </w:pPr>
            <w:r>
              <w:rPr>
                <w:rFonts w:cstheme="minorHAnsi"/>
                <w:sz w:val="24"/>
                <w:szCs w:val="24"/>
              </w:rPr>
              <w:t>Place Knowledge</w:t>
            </w:r>
          </w:p>
        </w:tc>
        <w:tc>
          <w:tcPr>
            <w:tcW w:w="14414" w:type="dxa"/>
            <w:gridSpan w:val="4"/>
          </w:tcPr>
          <w:p w14:paraId="608423E0" w14:textId="77777777" w:rsidR="00DC51FF" w:rsidRPr="00CC2B00" w:rsidRDefault="00DC51FF" w:rsidP="00DC51FF">
            <w:pPr>
              <w:spacing w:afterAutospacing="1"/>
              <w:rPr>
                <w:sz w:val="24"/>
                <w:szCs w:val="24"/>
              </w:rPr>
            </w:pPr>
            <w:r w:rsidRPr="458552A9">
              <w:rPr>
                <w:sz w:val="24"/>
                <w:szCs w:val="24"/>
              </w:rPr>
              <w:t>Year 1</w:t>
            </w:r>
          </w:p>
          <w:p w14:paraId="48613CBD" w14:textId="77777777" w:rsidR="00DC51FF" w:rsidRPr="00CC2B00" w:rsidRDefault="00DC51FF" w:rsidP="00DC51FF">
            <w:pPr>
              <w:pStyle w:val="ListParagraph"/>
              <w:numPr>
                <w:ilvl w:val="0"/>
                <w:numId w:val="6"/>
              </w:numPr>
              <w:spacing w:afterAutospacing="1"/>
              <w:rPr>
                <w:sz w:val="24"/>
                <w:szCs w:val="24"/>
              </w:rPr>
            </w:pPr>
            <w:r w:rsidRPr="458552A9">
              <w:rPr>
                <w:sz w:val="24"/>
                <w:szCs w:val="24"/>
              </w:rPr>
              <w:t>Know and talk about geographical similarities and differences through studying the human and physical geography of a small area of the UK and of a small area in a contrasting non-European country</w:t>
            </w:r>
          </w:p>
          <w:p w14:paraId="5563FBDF" w14:textId="77777777" w:rsidR="00DC51FF" w:rsidRPr="00CC2B00" w:rsidRDefault="00DC51FF" w:rsidP="00DC51FF">
            <w:pPr>
              <w:pStyle w:val="TableParagraph"/>
              <w:tabs>
                <w:tab w:val="left" w:pos="443"/>
                <w:tab w:val="left" w:pos="444"/>
              </w:tabs>
              <w:spacing w:afterAutospacing="1"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77C27259" w14:textId="77777777" w:rsidR="00DC51FF" w:rsidRPr="00CC2B00" w:rsidRDefault="00DC51FF" w:rsidP="00DC51FF">
            <w:pPr>
              <w:pStyle w:val="ListParagraph"/>
              <w:numPr>
                <w:ilvl w:val="0"/>
                <w:numId w:val="6"/>
              </w:numPr>
              <w:spacing w:afterAutospacing="1"/>
              <w:rPr>
                <w:color w:val="0070C0"/>
                <w:sz w:val="24"/>
                <w:szCs w:val="24"/>
              </w:rPr>
            </w:pPr>
            <w:r w:rsidRPr="458552A9">
              <w:rPr>
                <w:color w:val="0070C0"/>
                <w:sz w:val="24"/>
                <w:szCs w:val="24"/>
              </w:rPr>
              <w:t>Know and begin to understand and explain geographical similarities and differences through studying the human and physical geography of a small area of the UK and of a small area in a contrasting non-European country</w:t>
            </w:r>
          </w:p>
          <w:p w14:paraId="3854E99C" w14:textId="79A9C673" w:rsidR="00F04641" w:rsidRPr="006E30E8" w:rsidRDefault="00DC51FF" w:rsidP="00DC51FF">
            <w:pPr>
              <w:rPr>
                <w:rFonts w:cstheme="minorHAnsi"/>
                <w:sz w:val="24"/>
                <w:szCs w:val="24"/>
              </w:rPr>
            </w:pPr>
            <w:r w:rsidRPr="458552A9">
              <w:rPr>
                <w:color w:val="0070C0"/>
                <w:sz w:val="24"/>
                <w:szCs w:val="24"/>
              </w:rPr>
              <w:t>Begin to recognise how places are linked to other places in the world</w:t>
            </w:r>
          </w:p>
        </w:tc>
      </w:tr>
      <w:tr w:rsidR="00F04641" w:rsidRPr="006E30E8" w14:paraId="14759A83" w14:textId="77777777" w:rsidTr="00EA7ED2">
        <w:trPr>
          <w:trHeight w:val="1309"/>
        </w:trPr>
        <w:tc>
          <w:tcPr>
            <w:tcW w:w="1392" w:type="dxa"/>
          </w:tcPr>
          <w:p w14:paraId="187EA2CF" w14:textId="122E5407" w:rsidR="00F04641" w:rsidRPr="006E30E8" w:rsidRDefault="00DC51FF" w:rsidP="00F04641">
            <w:pPr>
              <w:rPr>
                <w:rFonts w:cstheme="minorHAnsi"/>
                <w:sz w:val="24"/>
                <w:szCs w:val="24"/>
              </w:rPr>
            </w:pPr>
            <w:r>
              <w:rPr>
                <w:rFonts w:cstheme="minorHAnsi"/>
                <w:sz w:val="24"/>
                <w:szCs w:val="24"/>
              </w:rPr>
              <w:t>Human Geography</w:t>
            </w:r>
          </w:p>
        </w:tc>
        <w:tc>
          <w:tcPr>
            <w:tcW w:w="14414" w:type="dxa"/>
            <w:gridSpan w:val="4"/>
          </w:tcPr>
          <w:p w14:paraId="7CE8B165" w14:textId="77777777" w:rsidR="00DC51FF" w:rsidRPr="00CC2B00" w:rsidRDefault="00DC51FF" w:rsidP="00DC51FF">
            <w:pPr>
              <w:spacing w:afterAutospacing="1"/>
              <w:rPr>
                <w:sz w:val="24"/>
                <w:szCs w:val="24"/>
              </w:rPr>
            </w:pPr>
            <w:r w:rsidRPr="458552A9">
              <w:rPr>
                <w:sz w:val="24"/>
                <w:szCs w:val="24"/>
              </w:rPr>
              <w:t>Year 1</w:t>
            </w:r>
          </w:p>
          <w:p w14:paraId="05EA761E" w14:textId="77777777" w:rsidR="00DC51FF" w:rsidRPr="00CC2B00" w:rsidRDefault="00DC51FF" w:rsidP="00DC51FF">
            <w:pPr>
              <w:pStyle w:val="ListParagraph"/>
              <w:numPr>
                <w:ilvl w:val="0"/>
                <w:numId w:val="10"/>
              </w:numPr>
              <w:spacing w:afterAutospacing="1"/>
              <w:rPr>
                <w:sz w:val="24"/>
                <w:szCs w:val="24"/>
              </w:rPr>
            </w:pPr>
            <w:r w:rsidRPr="458552A9">
              <w:rPr>
                <w:sz w:val="24"/>
                <w:szCs w:val="24"/>
              </w:rPr>
              <w:t>Begin to understand what is meant by physical and human features of a place</w:t>
            </w:r>
          </w:p>
          <w:p w14:paraId="0EC20B48" w14:textId="77777777" w:rsidR="00DC51FF" w:rsidRPr="00CC2B00" w:rsidRDefault="00DC51FF" w:rsidP="00DC51FF">
            <w:pPr>
              <w:pStyle w:val="ListParagraph"/>
              <w:numPr>
                <w:ilvl w:val="0"/>
                <w:numId w:val="7"/>
              </w:numPr>
              <w:spacing w:afterAutospacing="1"/>
              <w:rPr>
                <w:sz w:val="24"/>
                <w:szCs w:val="24"/>
              </w:rPr>
            </w:pPr>
            <w:r w:rsidRPr="458552A9">
              <w:rPr>
                <w:sz w:val="24"/>
                <w:szCs w:val="24"/>
              </w:rPr>
              <w:t>Identify key human features of a place including city, town, village, farms, houses, churches, roads</w:t>
            </w:r>
          </w:p>
          <w:p w14:paraId="45378D57" w14:textId="77777777" w:rsidR="00DC51FF" w:rsidRPr="00CC2B00" w:rsidRDefault="00DC51FF" w:rsidP="00DC51FF">
            <w:pPr>
              <w:pStyle w:val="TableParagraph"/>
              <w:tabs>
                <w:tab w:val="left" w:pos="443"/>
                <w:tab w:val="left" w:pos="444"/>
              </w:tabs>
              <w:spacing w:before="57" w:afterAutospacing="1"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7F3627AE" w14:textId="77777777" w:rsidR="00DC51FF" w:rsidRPr="00CC2B00" w:rsidRDefault="00DC51FF" w:rsidP="00DC51FF">
            <w:pPr>
              <w:pStyle w:val="ListParagraph"/>
              <w:numPr>
                <w:ilvl w:val="0"/>
                <w:numId w:val="7"/>
              </w:numPr>
              <w:spacing w:afterAutospacing="1"/>
              <w:rPr>
                <w:color w:val="0070C0"/>
                <w:sz w:val="24"/>
                <w:szCs w:val="24"/>
              </w:rPr>
            </w:pPr>
            <w:r w:rsidRPr="458552A9">
              <w:rPr>
                <w:color w:val="0070C0"/>
                <w:sz w:val="24"/>
                <w:szCs w:val="24"/>
              </w:rPr>
              <w:t>Understand what is meant by physical and human features of a place and give examples to demonstrate their knowledge.</w:t>
            </w:r>
          </w:p>
          <w:p w14:paraId="5B9D3FB0" w14:textId="77777777" w:rsidR="00DC51FF" w:rsidRPr="00CC2B00" w:rsidRDefault="00DC51FF" w:rsidP="00DC51FF">
            <w:pPr>
              <w:pStyle w:val="ListParagraph"/>
              <w:numPr>
                <w:ilvl w:val="0"/>
                <w:numId w:val="7"/>
              </w:numPr>
              <w:spacing w:afterAutospacing="1"/>
              <w:rPr>
                <w:color w:val="0070C0"/>
                <w:sz w:val="24"/>
                <w:szCs w:val="24"/>
              </w:rPr>
            </w:pPr>
            <w:r w:rsidRPr="458552A9">
              <w:rPr>
                <w:color w:val="0070C0"/>
                <w:sz w:val="24"/>
                <w:szCs w:val="24"/>
              </w:rPr>
              <w:t>Identify key human features of a place including factory, hamlet, port, harbour, settlements, transport links, population, bridges</w:t>
            </w:r>
          </w:p>
          <w:p w14:paraId="0F5D96F9" w14:textId="3AA117FB" w:rsidR="00F04641" w:rsidRPr="006E30E8" w:rsidRDefault="00DC51FF" w:rsidP="00DC51FF">
            <w:pPr>
              <w:rPr>
                <w:rFonts w:cstheme="minorHAnsi"/>
                <w:sz w:val="24"/>
                <w:szCs w:val="24"/>
              </w:rPr>
            </w:pPr>
            <w:r w:rsidRPr="458552A9">
              <w:rPr>
                <w:color w:val="0070C0"/>
                <w:sz w:val="24"/>
                <w:szCs w:val="24"/>
              </w:rPr>
              <w:t>Begin to compare the human geographical features of places</w:t>
            </w:r>
          </w:p>
        </w:tc>
      </w:tr>
      <w:tr w:rsidR="00F04641" w:rsidRPr="006E30E8" w14:paraId="190A3E9D" w14:textId="77777777" w:rsidTr="00EA7ED2">
        <w:trPr>
          <w:trHeight w:val="2757"/>
        </w:trPr>
        <w:tc>
          <w:tcPr>
            <w:tcW w:w="1392" w:type="dxa"/>
          </w:tcPr>
          <w:p w14:paraId="7EB55513" w14:textId="1B4A877E" w:rsidR="00F04641" w:rsidRPr="006E30E8" w:rsidRDefault="00DC51FF" w:rsidP="00F04641">
            <w:pPr>
              <w:rPr>
                <w:rFonts w:cstheme="minorHAnsi"/>
                <w:sz w:val="24"/>
                <w:szCs w:val="24"/>
              </w:rPr>
            </w:pPr>
            <w:r>
              <w:rPr>
                <w:rFonts w:cstheme="minorHAnsi"/>
                <w:sz w:val="24"/>
                <w:szCs w:val="24"/>
              </w:rPr>
              <w:lastRenderedPageBreak/>
              <w:t>Physical Geography</w:t>
            </w:r>
          </w:p>
        </w:tc>
        <w:tc>
          <w:tcPr>
            <w:tcW w:w="14414" w:type="dxa"/>
            <w:gridSpan w:val="4"/>
          </w:tcPr>
          <w:p w14:paraId="4B722869" w14:textId="77777777" w:rsidR="00DC51FF" w:rsidRPr="00CC2B00" w:rsidRDefault="00DC51FF" w:rsidP="00DC51FF">
            <w:pPr>
              <w:rPr>
                <w:sz w:val="24"/>
                <w:szCs w:val="24"/>
              </w:rPr>
            </w:pPr>
            <w:r w:rsidRPr="458552A9">
              <w:rPr>
                <w:sz w:val="24"/>
                <w:szCs w:val="24"/>
              </w:rPr>
              <w:t>Year 1</w:t>
            </w:r>
          </w:p>
          <w:p w14:paraId="758510B8" w14:textId="77777777" w:rsidR="00DC51FF" w:rsidRPr="00CC2B00" w:rsidRDefault="00DC51FF" w:rsidP="00DC51FF">
            <w:pPr>
              <w:pStyle w:val="ListParagraph"/>
              <w:numPr>
                <w:ilvl w:val="0"/>
                <w:numId w:val="9"/>
              </w:numPr>
              <w:rPr>
                <w:sz w:val="24"/>
                <w:szCs w:val="24"/>
              </w:rPr>
            </w:pPr>
            <w:r w:rsidRPr="458552A9">
              <w:rPr>
                <w:sz w:val="24"/>
                <w:szCs w:val="24"/>
              </w:rPr>
              <w:t>Identify seasonal and daily weather patterns in the UK</w:t>
            </w:r>
          </w:p>
          <w:p w14:paraId="0CDF551D" w14:textId="77777777" w:rsidR="00DC51FF" w:rsidRPr="00CC2B00" w:rsidRDefault="00DC51FF" w:rsidP="00DC51FF">
            <w:pPr>
              <w:pStyle w:val="ListParagraph"/>
              <w:numPr>
                <w:ilvl w:val="0"/>
                <w:numId w:val="9"/>
              </w:numPr>
              <w:rPr>
                <w:sz w:val="24"/>
                <w:szCs w:val="24"/>
              </w:rPr>
            </w:pPr>
            <w:r w:rsidRPr="458552A9">
              <w:rPr>
                <w:sz w:val="24"/>
                <w:szCs w:val="24"/>
              </w:rPr>
              <w:t>Identify the location of hot and cold areas of the world</w:t>
            </w:r>
          </w:p>
          <w:p w14:paraId="6ED0ED29" w14:textId="77777777" w:rsidR="00DC51FF" w:rsidRPr="00CC2B00" w:rsidRDefault="00DC51FF" w:rsidP="00DC51FF">
            <w:pPr>
              <w:pStyle w:val="ListParagraph"/>
              <w:numPr>
                <w:ilvl w:val="0"/>
                <w:numId w:val="9"/>
              </w:numPr>
              <w:rPr>
                <w:sz w:val="24"/>
                <w:szCs w:val="24"/>
              </w:rPr>
            </w:pPr>
            <w:r w:rsidRPr="458552A9">
              <w:rPr>
                <w:sz w:val="24"/>
                <w:szCs w:val="24"/>
              </w:rPr>
              <w:t xml:space="preserve">Identify key physical features including woods, hills </w:t>
            </w:r>
            <w:proofErr w:type="gramStart"/>
            <w:r w:rsidRPr="458552A9">
              <w:rPr>
                <w:sz w:val="24"/>
                <w:szCs w:val="24"/>
              </w:rPr>
              <w:t>mountains,  dessert</w:t>
            </w:r>
            <w:proofErr w:type="gramEnd"/>
            <w:r w:rsidRPr="458552A9">
              <w:rPr>
                <w:sz w:val="24"/>
                <w:szCs w:val="24"/>
              </w:rPr>
              <w:t>, coast line,  rivers, lake</w:t>
            </w:r>
          </w:p>
          <w:p w14:paraId="60271D80" w14:textId="77777777" w:rsidR="00DC51FF" w:rsidRPr="00CC2B00" w:rsidRDefault="00DC51FF" w:rsidP="00DC51FF">
            <w:pPr>
              <w:pStyle w:val="TableParagraph"/>
              <w:tabs>
                <w:tab w:val="left" w:pos="443"/>
                <w:tab w:val="left" w:pos="444"/>
              </w:tabs>
              <w:spacing w:before="57"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57A3AF02" w14:textId="77777777" w:rsidR="00DC51FF" w:rsidRPr="00CC2B00" w:rsidRDefault="00DC51FF" w:rsidP="00DC51FF">
            <w:pPr>
              <w:pStyle w:val="ListParagraph"/>
              <w:numPr>
                <w:ilvl w:val="0"/>
                <w:numId w:val="9"/>
              </w:numPr>
              <w:spacing w:line="276" w:lineRule="auto"/>
              <w:rPr>
                <w:color w:val="0070C0"/>
                <w:sz w:val="24"/>
                <w:szCs w:val="24"/>
              </w:rPr>
            </w:pPr>
            <w:r w:rsidRPr="458552A9">
              <w:rPr>
                <w:color w:val="0070C0"/>
                <w:sz w:val="24"/>
                <w:szCs w:val="24"/>
              </w:rPr>
              <w:t>Identify the location of hot and cold areas of the world in relation to the Equator and the North and south Poles</w:t>
            </w:r>
          </w:p>
          <w:p w14:paraId="3D7DD511" w14:textId="77777777" w:rsidR="00DC51FF" w:rsidRPr="00CC2B00" w:rsidRDefault="00DC51FF" w:rsidP="00DC51FF">
            <w:pPr>
              <w:pStyle w:val="ListParagraph"/>
              <w:numPr>
                <w:ilvl w:val="0"/>
                <w:numId w:val="9"/>
              </w:numPr>
              <w:rPr>
                <w:color w:val="0070C0"/>
                <w:sz w:val="24"/>
                <w:szCs w:val="24"/>
              </w:rPr>
            </w:pPr>
            <w:r w:rsidRPr="458552A9">
              <w:rPr>
                <w:color w:val="0070C0"/>
                <w:sz w:val="24"/>
                <w:szCs w:val="24"/>
              </w:rPr>
              <w:t>Identify key physical features including beach, cliff, sea, ocean, national park, vegetation, farmland, forest, valley</w:t>
            </w:r>
          </w:p>
          <w:p w14:paraId="7B697DC1" w14:textId="1F63B1E3" w:rsidR="00F04641" w:rsidRPr="006E30E8" w:rsidRDefault="00DC51FF" w:rsidP="00DC51FF">
            <w:pPr>
              <w:rPr>
                <w:rFonts w:cstheme="minorHAnsi"/>
                <w:sz w:val="24"/>
                <w:szCs w:val="24"/>
              </w:rPr>
            </w:pPr>
            <w:r w:rsidRPr="458552A9">
              <w:rPr>
                <w:color w:val="0070C0"/>
                <w:sz w:val="24"/>
                <w:szCs w:val="24"/>
              </w:rPr>
              <w:t>Begin to compare the physical geographical features of places</w:t>
            </w:r>
          </w:p>
        </w:tc>
      </w:tr>
      <w:tr w:rsidR="00F04641" w:rsidRPr="006E30E8" w14:paraId="5B64AEED" w14:textId="77777777" w:rsidTr="00EA7ED2">
        <w:trPr>
          <w:trHeight w:val="2722"/>
        </w:trPr>
        <w:tc>
          <w:tcPr>
            <w:tcW w:w="1392" w:type="dxa"/>
          </w:tcPr>
          <w:p w14:paraId="3910DD49" w14:textId="6CD94059" w:rsidR="00F04641" w:rsidRPr="006E30E8" w:rsidRDefault="00DC51FF" w:rsidP="00F04641">
            <w:pPr>
              <w:rPr>
                <w:rFonts w:cstheme="minorHAnsi"/>
                <w:sz w:val="24"/>
                <w:szCs w:val="24"/>
              </w:rPr>
            </w:pPr>
            <w:r>
              <w:rPr>
                <w:rFonts w:cstheme="minorHAnsi"/>
                <w:sz w:val="24"/>
                <w:szCs w:val="24"/>
              </w:rPr>
              <w:t>Geographical skills, Directions, Field work</w:t>
            </w:r>
          </w:p>
        </w:tc>
        <w:tc>
          <w:tcPr>
            <w:tcW w:w="14414" w:type="dxa"/>
            <w:gridSpan w:val="4"/>
          </w:tcPr>
          <w:p w14:paraId="604DDA80" w14:textId="77777777" w:rsidR="00DC51FF" w:rsidRPr="00CC2B00" w:rsidRDefault="00DC51FF" w:rsidP="00DC51FF">
            <w:pPr>
              <w:rPr>
                <w:sz w:val="24"/>
                <w:szCs w:val="24"/>
              </w:rPr>
            </w:pPr>
            <w:r w:rsidRPr="458552A9">
              <w:rPr>
                <w:sz w:val="24"/>
                <w:szCs w:val="24"/>
              </w:rPr>
              <w:t>Year 1</w:t>
            </w:r>
          </w:p>
          <w:p w14:paraId="25C43CBD" w14:textId="77777777" w:rsidR="00DC51FF" w:rsidRPr="00CC2B00" w:rsidRDefault="00DC51FF" w:rsidP="00DC51FF">
            <w:pPr>
              <w:pStyle w:val="ListParagraph"/>
              <w:numPr>
                <w:ilvl w:val="0"/>
                <w:numId w:val="11"/>
              </w:numPr>
              <w:rPr>
                <w:sz w:val="24"/>
                <w:szCs w:val="24"/>
              </w:rPr>
            </w:pPr>
            <w:r w:rsidRPr="458552A9">
              <w:rPr>
                <w:sz w:val="24"/>
                <w:szCs w:val="24"/>
              </w:rPr>
              <w:t>Use simple fieldwork and observational skills to begin to study the geography of the school and its grounds and the key human and physical features of its surrounding environment.</w:t>
            </w:r>
          </w:p>
          <w:p w14:paraId="745AE923" w14:textId="77777777" w:rsidR="00DC51FF" w:rsidRPr="00CC2B00" w:rsidRDefault="00DC51FF" w:rsidP="00DC51FF">
            <w:pPr>
              <w:pStyle w:val="ListParagraph"/>
              <w:numPr>
                <w:ilvl w:val="0"/>
                <w:numId w:val="11"/>
              </w:numPr>
              <w:rPr>
                <w:sz w:val="24"/>
                <w:szCs w:val="24"/>
              </w:rPr>
            </w:pPr>
            <w:r w:rsidRPr="458552A9">
              <w:rPr>
                <w:sz w:val="24"/>
                <w:szCs w:val="24"/>
              </w:rPr>
              <w:t xml:space="preserve">Use simple directional language to describe the location of what they observe – near far, left, right, next to </w:t>
            </w:r>
          </w:p>
          <w:p w14:paraId="5EAED2AF" w14:textId="77777777" w:rsidR="00DC51FF" w:rsidRPr="00CC2B00" w:rsidRDefault="00DC51FF" w:rsidP="00DC51FF">
            <w:pPr>
              <w:pStyle w:val="TableParagraph"/>
              <w:tabs>
                <w:tab w:val="left" w:pos="443"/>
                <w:tab w:val="left" w:pos="444"/>
              </w:tabs>
              <w:spacing w:before="57"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73D55DDC" w14:textId="77777777" w:rsidR="00DC51FF" w:rsidRPr="00CC2B00" w:rsidRDefault="00DC51FF" w:rsidP="00DC51FF">
            <w:pPr>
              <w:pStyle w:val="ListParagraph"/>
              <w:numPr>
                <w:ilvl w:val="0"/>
                <w:numId w:val="11"/>
              </w:numPr>
              <w:rPr>
                <w:color w:val="0070C0"/>
                <w:sz w:val="24"/>
                <w:szCs w:val="24"/>
              </w:rPr>
            </w:pPr>
            <w:r w:rsidRPr="458552A9">
              <w:rPr>
                <w:color w:val="0070C0"/>
                <w:sz w:val="24"/>
                <w:szCs w:val="24"/>
              </w:rPr>
              <w:t>Use simple fieldwork and observational skills to study the geography of the school and its grounds and the key human and physical features of its surrounding environment.</w:t>
            </w:r>
          </w:p>
          <w:p w14:paraId="784DCAA9" w14:textId="5B7EBC67" w:rsidR="00F04641" w:rsidRPr="006E30E8" w:rsidRDefault="00DC51FF" w:rsidP="00DC51FF">
            <w:pPr>
              <w:rPr>
                <w:rFonts w:cstheme="minorHAnsi"/>
                <w:sz w:val="24"/>
                <w:szCs w:val="24"/>
              </w:rPr>
            </w:pPr>
            <w:r w:rsidRPr="458552A9">
              <w:rPr>
                <w:color w:val="0070C0"/>
                <w:sz w:val="24"/>
                <w:szCs w:val="24"/>
              </w:rPr>
              <w:t xml:space="preserve">Use simple compass directions – North </w:t>
            </w:r>
            <w:proofErr w:type="gramStart"/>
            <w:r w:rsidRPr="458552A9">
              <w:rPr>
                <w:color w:val="0070C0"/>
                <w:sz w:val="24"/>
                <w:szCs w:val="24"/>
              </w:rPr>
              <w:t>South East</w:t>
            </w:r>
            <w:proofErr w:type="gramEnd"/>
            <w:r w:rsidRPr="458552A9">
              <w:rPr>
                <w:color w:val="0070C0"/>
                <w:sz w:val="24"/>
                <w:szCs w:val="24"/>
              </w:rPr>
              <w:t xml:space="preserve"> West to describe the location of features and routes on a map</w:t>
            </w:r>
          </w:p>
        </w:tc>
      </w:tr>
      <w:tr w:rsidR="00C9767D" w:rsidRPr="006E30E8" w14:paraId="50954842" w14:textId="77777777" w:rsidTr="00EA7ED2">
        <w:trPr>
          <w:trHeight w:val="793"/>
        </w:trPr>
        <w:tc>
          <w:tcPr>
            <w:tcW w:w="1392" w:type="dxa"/>
          </w:tcPr>
          <w:p w14:paraId="79115EB0" w14:textId="7F415223" w:rsidR="00C9767D" w:rsidRPr="006E30E8" w:rsidRDefault="00DC51FF" w:rsidP="009E035A">
            <w:pPr>
              <w:rPr>
                <w:rFonts w:cstheme="minorHAnsi"/>
                <w:sz w:val="24"/>
                <w:szCs w:val="24"/>
              </w:rPr>
            </w:pPr>
            <w:r>
              <w:rPr>
                <w:rFonts w:cstheme="minorHAnsi"/>
                <w:sz w:val="24"/>
                <w:szCs w:val="24"/>
              </w:rPr>
              <w:t>Using Maps</w:t>
            </w:r>
          </w:p>
        </w:tc>
        <w:tc>
          <w:tcPr>
            <w:tcW w:w="14414" w:type="dxa"/>
            <w:gridSpan w:val="4"/>
          </w:tcPr>
          <w:p w14:paraId="46098389" w14:textId="77777777" w:rsidR="00DC51FF" w:rsidRPr="00CC2B00" w:rsidRDefault="00C9767D" w:rsidP="00DC51FF">
            <w:pPr>
              <w:rPr>
                <w:sz w:val="24"/>
                <w:szCs w:val="24"/>
              </w:rPr>
            </w:pPr>
            <w:r w:rsidRPr="006E30E8">
              <w:rPr>
                <w:rFonts w:cstheme="minorHAnsi"/>
                <w:sz w:val="24"/>
                <w:szCs w:val="24"/>
              </w:rPr>
              <w:t xml:space="preserve"> </w:t>
            </w:r>
            <w:r w:rsidR="00DC51FF" w:rsidRPr="458552A9">
              <w:rPr>
                <w:sz w:val="24"/>
                <w:szCs w:val="24"/>
              </w:rPr>
              <w:t>Year 1</w:t>
            </w:r>
          </w:p>
          <w:p w14:paraId="760803FF" w14:textId="77777777" w:rsidR="00DC51FF" w:rsidRPr="00CC2B00" w:rsidRDefault="00DC51FF" w:rsidP="00DC51FF">
            <w:pPr>
              <w:pStyle w:val="ListParagraph"/>
              <w:numPr>
                <w:ilvl w:val="0"/>
                <w:numId w:val="7"/>
              </w:numPr>
              <w:rPr>
                <w:sz w:val="24"/>
                <w:szCs w:val="24"/>
              </w:rPr>
            </w:pPr>
            <w:r w:rsidRPr="458552A9">
              <w:rPr>
                <w:sz w:val="24"/>
                <w:szCs w:val="24"/>
              </w:rPr>
              <w:t xml:space="preserve">Use world maps, </w:t>
            </w:r>
            <w:proofErr w:type="gramStart"/>
            <w:r w:rsidRPr="458552A9">
              <w:rPr>
                <w:sz w:val="24"/>
                <w:szCs w:val="24"/>
              </w:rPr>
              <w:t>atlases</w:t>
            </w:r>
            <w:proofErr w:type="gramEnd"/>
            <w:r w:rsidRPr="458552A9">
              <w:rPr>
                <w:sz w:val="24"/>
                <w:szCs w:val="24"/>
              </w:rPr>
              <w:t xml:space="preserve"> and globes to identify the UK and its countries, their local area and any countries studied</w:t>
            </w:r>
          </w:p>
          <w:p w14:paraId="2C8E36B0" w14:textId="77777777" w:rsidR="00DC51FF" w:rsidRPr="00CC2B00" w:rsidRDefault="00DC51FF" w:rsidP="00DC51FF">
            <w:pPr>
              <w:pStyle w:val="ListParagraph"/>
              <w:numPr>
                <w:ilvl w:val="0"/>
                <w:numId w:val="7"/>
              </w:numPr>
              <w:rPr>
                <w:sz w:val="24"/>
                <w:szCs w:val="24"/>
              </w:rPr>
            </w:pPr>
            <w:r w:rsidRPr="458552A9">
              <w:rPr>
                <w:sz w:val="24"/>
                <w:szCs w:val="24"/>
              </w:rPr>
              <w:t>Use simple directional language to describe the location of features on a map and simple routes on a map – near far, left, right, next to</w:t>
            </w:r>
          </w:p>
          <w:p w14:paraId="66D4CAE3" w14:textId="77777777" w:rsidR="00DC51FF" w:rsidRPr="00CC2B00" w:rsidRDefault="00DC51FF" w:rsidP="00DC51FF">
            <w:pPr>
              <w:pStyle w:val="ListParagraph"/>
              <w:numPr>
                <w:ilvl w:val="0"/>
                <w:numId w:val="7"/>
              </w:numPr>
              <w:rPr>
                <w:sz w:val="24"/>
                <w:szCs w:val="24"/>
              </w:rPr>
            </w:pPr>
            <w:r w:rsidRPr="458552A9">
              <w:rPr>
                <w:sz w:val="24"/>
                <w:szCs w:val="24"/>
              </w:rPr>
              <w:t>Use a simple picture map to move around the school and recognise that it represents a place/places</w:t>
            </w:r>
          </w:p>
          <w:p w14:paraId="0C785536" w14:textId="77777777" w:rsidR="00DC51FF" w:rsidRPr="00CC2B00" w:rsidRDefault="00DC51FF" w:rsidP="00DC51FF">
            <w:pPr>
              <w:pStyle w:val="TableParagraph"/>
              <w:tabs>
                <w:tab w:val="left" w:pos="443"/>
                <w:tab w:val="left" w:pos="444"/>
              </w:tabs>
              <w:spacing w:before="57" w:line="237" w:lineRule="auto"/>
              <w:ind w:left="0" w:right="186"/>
              <w:rPr>
                <w:rFonts w:asciiTheme="minorHAnsi" w:hAnsiTheme="minorHAnsi" w:cstheme="minorBidi"/>
                <w:color w:val="0070C0"/>
                <w:sz w:val="24"/>
                <w:szCs w:val="24"/>
              </w:rPr>
            </w:pPr>
            <w:r w:rsidRPr="458552A9">
              <w:rPr>
                <w:rFonts w:asciiTheme="minorHAnsi" w:hAnsiTheme="minorHAnsi" w:cstheme="minorBidi"/>
                <w:color w:val="0070C0"/>
                <w:sz w:val="24"/>
                <w:szCs w:val="24"/>
              </w:rPr>
              <w:t xml:space="preserve">Year </w:t>
            </w:r>
            <w:proofErr w:type="gramStart"/>
            <w:r w:rsidRPr="458552A9">
              <w:rPr>
                <w:rFonts w:asciiTheme="minorHAnsi" w:hAnsiTheme="minorHAnsi" w:cstheme="minorBidi"/>
                <w:color w:val="0070C0"/>
                <w:sz w:val="24"/>
                <w:szCs w:val="24"/>
              </w:rPr>
              <w:t>2  includes</w:t>
            </w:r>
            <w:proofErr w:type="gramEnd"/>
            <w:r w:rsidRPr="458552A9">
              <w:rPr>
                <w:rFonts w:asciiTheme="minorHAnsi" w:hAnsiTheme="minorHAnsi" w:cstheme="minorBidi"/>
                <w:color w:val="0070C0"/>
                <w:sz w:val="24"/>
                <w:szCs w:val="24"/>
              </w:rPr>
              <w:t xml:space="preserve"> the above skills and</w:t>
            </w:r>
          </w:p>
          <w:p w14:paraId="7F69BDEC" w14:textId="77777777" w:rsidR="00DC51FF" w:rsidRPr="00CC2B00" w:rsidRDefault="00DC51FF" w:rsidP="00DC51FF">
            <w:pPr>
              <w:pStyle w:val="ListParagraph"/>
              <w:numPr>
                <w:ilvl w:val="0"/>
                <w:numId w:val="7"/>
              </w:numPr>
              <w:rPr>
                <w:color w:val="0070C0"/>
                <w:sz w:val="24"/>
                <w:szCs w:val="24"/>
              </w:rPr>
            </w:pPr>
            <w:r w:rsidRPr="458552A9">
              <w:rPr>
                <w:color w:val="0070C0"/>
                <w:sz w:val="24"/>
                <w:szCs w:val="24"/>
              </w:rPr>
              <w:t xml:space="preserve">Use world maps, simple atlases and globes to identify the UK and its countries, countries, continents and oceans studied and begin to spatially match places </w:t>
            </w:r>
            <w:proofErr w:type="gramStart"/>
            <w:r w:rsidRPr="458552A9">
              <w:rPr>
                <w:color w:val="0070C0"/>
                <w:sz w:val="24"/>
                <w:szCs w:val="24"/>
              </w:rPr>
              <w:t>e.g.</w:t>
            </w:r>
            <w:proofErr w:type="gramEnd"/>
            <w:r w:rsidRPr="458552A9">
              <w:rPr>
                <w:color w:val="0070C0"/>
                <w:sz w:val="24"/>
                <w:szCs w:val="24"/>
              </w:rPr>
              <w:t xml:space="preserve"> recognise the UK on small and large scale maps. </w:t>
            </w:r>
          </w:p>
          <w:p w14:paraId="16A8079D" w14:textId="77777777" w:rsidR="00DC51FF" w:rsidRPr="00CC2B00" w:rsidRDefault="00DC51FF" w:rsidP="00DC51FF">
            <w:pPr>
              <w:pStyle w:val="ListParagraph"/>
              <w:numPr>
                <w:ilvl w:val="0"/>
                <w:numId w:val="7"/>
              </w:numPr>
              <w:rPr>
                <w:color w:val="0070C0"/>
                <w:sz w:val="24"/>
                <w:szCs w:val="24"/>
              </w:rPr>
            </w:pPr>
            <w:r w:rsidRPr="458552A9">
              <w:rPr>
                <w:color w:val="0070C0"/>
                <w:sz w:val="24"/>
                <w:szCs w:val="24"/>
              </w:rPr>
              <w:t>Use a simple key to identify features on a map</w:t>
            </w:r>
          </w:p>
          <w:p w14:paraId="4738D5B2" w14:textId="77777777" w:rsidR="00DC51FF" w:rsidRPr="00CC2B00" w:rsidRDefault="00DC51FF" w:rsidP="00DC51FF">
            <w:pPr>
              <w:pStyle w:val="ListParagraph"/>
              <w:numPr>
                <w:ilvl w:val="0"/>
                <w:numId w:val="7"/>
              </w:numPr>
              <w:rPr>
                <w:color w:val="0070C0"/>
                <w:sz w:val="24"/>
                <w:szCs w:val="24"/>
              </w:rPr>
            </w:pPr>
            <w:r w:rsidRPr="458552A9">
              <w:rPr>
                <w:color w:val="0070C0"/>
                <w:sz w:val="24"/>
                <w:szCs w:val="24"/>
              </w:rPr>
              <w:t xml:space="preserve">Follow a route on a map using NSEW, </w:t>
            </w:r>
            <w:proofErr w:type="gramStart"/>
            <w:r w:rsidRPr="458552A9">
              <w:rPr>
                <w:color w:val="0070C0"/>
                <w:sz w:val="24"/>
                <w:szCs w:val="24"/>
              </w:rPr>
              <w:t>left,  right</w:t>
            </w:r>
            <w:proofErr w:type="gramEnd"/>
          </w:p>
          <w:p w14:paraId="2A6A719C" w14:textId="6A6AE853" w:rsidR="00C9767D" w:rsidRPr="006E30E8" w:rsidRDefault="00DC51FF" w:rsidP="00DC51FF">
            <w:pPr>
              <w:pStyle w:val="TableParagraph"/>
              <w:tabs>
                <w:tab w:val="left" w:pos="443"/>
                <w:tab w:val="left" w:pos="444"/>
              </w:tabs>
              <w:spacing w:before="57" w:line="237" w:lineRule="auto"/>
              <w:ind w:left="0" w:right="186"/>
              <w:rPr>
                <w:rFonts w:asciiTheme="minorHAnsi" w:hAnsiTheme="minorHAnsi" w:cstheme="minorHAnsi"/>
                <w:sz w:val="24"/>
                <w:szCs w:val="24"/>
              </w:rPr>
            </w:pPr>
            <w:r w:rsidRPr="458552A9">
              <w:rPr>
                <w:color w:val="0070C0"/>
                <w:sz w:val="24"/>
                <w:szCs w:val="24"/>
              </w:rPr>
              <w:t xml:space="preserve">Use aerial photographs and plan views/perspectives to </w:t>
            </w:r>
            <w:proofErr w:type="spellStart"/>
            <w:r w:rsidRPr="458552A9">
              <w:rPr>
                <w:color w:val="0070C0"/>
                <w:sz w:val="24"/>
                <w:szCs w:val="24"/>
              </w:rPr>
              <w:t>recognise</w:t>
            </w:r>
            <w:proofErr w:type="spellEnd"/>
            <w:r w:rsidRPr="458552A9">
              <w:rPr>
                <w:color w:val="0070C0"/>
                <w:sz w:val="24"/>
                <w:szCs w:val="24"/>
              </w:rPr>
              <w:t xml:space="preserve"> landmarks and basic human and physical features.</w:t>
            </w:r>
          </w:p>
        </w:tc>
      </w:tr>
      <w:tr w:rsidR="00C9767D" w:rsidRPr="006E30E8" w14:paraId="3EEA1B30" w14:textId="77777777" w:rsidTr="00EA7ED2">
        <w:trPr>
          <w:trHeight w:val="551"/>
        </w:trPr>
        <w:tc>
          <w:tcPr>
            <w:tcW w:w="1392" w:type="dxa"/>
          </w:tcPr>
          <w:p w14:paraId="0A01FCF9" w14:textId="3AC83AC4" w:rsidR="00C9767D" w:rsidRPr="006E30E8" w:rsidRDefault="00DC51FF" w:rsidP="009E035A">
            <w:pPr>
              <w:rPr>
                <w:rFonts w:cstheme="minorHAnsi"/>
                <w:sz w:val="24"/>
                <w:szCs w:val="24"/>
              </w:rPr>
            </w:pPr>
            <w:r>
              <w:rPr>
                <w:rFonts w:cstheme="minorHAnsi"/>
                <w:sz w:val="24"/>
                <w:szCs w:val="24"/>
              </w:rPr>
              <w:t>Making Maps</w:t>
            </w:r>
          </w:p>
        </w:tc>
        <w:tc>
          <w:tcPr>
            <w:tcW w:w="14414" w:type="dxa"/>
            <w:gridSpan w:val="4"/>
          </w:tcPr>
          <w:p w14:paraId="2D5C04F8" w14:textId="77777777" w:rsidR="00DC51FF" w:rsidRPr="00CC2B00" w:rsidRDefault="00C9767D" w:rsidP="00DC51FF">
            <w:pPr>
              <w:rPr>
                <w:sz w:val="24"/>
                <w:szCs w:val="24"/>
              </w:rPr>
            </w:pPr>
            <w:r w:rsidRPr="006E30E8">
              <w:rPr>
                <w:rFonts w:cstheme="minorHAnsi"/>
                <w:color w:val="000000" w:themeColor="text1"/>
                <w:sz w:val="24"/>
                <w:szCs w:val="24"/>
              </w:rPr>
              <w:t xml:space="preserve"> </w:t>
            </w:r>
            <w:r w:rsidR="00DC51FF" w:rsidRPr="458552A9">
              <w:rPr>
                <w:sz w:val="24"/>
                <w:szCs w:val="24"/>
              </w:rPr>
              <w:t>Year 1</w:t>
            </w:r>
          </w:p>
          <w:p w14:paraId="3E376CD8" w14:textId="77777777" w:rsidR="00DC51FF" w:rsidRPr="00CC2B00" w:rsidRDefault="00DC51FF" w:rsidP="00DC51FF">
            <w:pPr>
              <w:pStyle w:val="ListParagraph"/>
              <w:numPr>
                <w:ilvl w:val="0"/>
                <w:numId w:val="7"/>
              </w:numPr>
              <w:rPr>
                <w:sz w:val="24"/>
                <w:szCs w:val="24"/>
              </w:rPr>
            </w:pPr>
            <w:r w:rsidRPr="458552A9">
              <w:rPr>
                <w:sz w:val="24"/>
                <w:szCs w:val="24"/>
              </w:rPr>
              <w:t>Draw picture maps of imaginary places</w:t>
            </w:r>
          </w:p>
          <w:p w14:paraId="6F5770A2" w14:textId="77777777" w:rsidR="00DC51FF" w:rsidRPr="00CC2B00" w:rsidRDefault="00DC51FF" w:rsidP="00DC51FF">
            <w:pPr>
              <w:pStyle w:val="ListParagraph"/>
              <w:numPr>
                <w:ilvl w:val="0"/>
                <w:numId w:val="7"/>
              </w:numPr>
              <w:spacing w:before="57" w:line="237" w:lineRule="auto"/>
              <w:rPr>
                <w:color w:val="0070C0"/>
                <w:sz w:val="24"/>
                <w:szCs w:val="24"/>
              </w:rPr>
            </w:pPr>
            <w:r w:rsidRPr="458552A9">
              <w:rPr>
                <w:sz w:val="24"/>
                <w:szCs w:val="24"/>
              </w:rPr>
              <w:t>Use their own symbols on imaginary maps</w:t>
            </w:r>
          </w:p>
          <w:p w14:paraId="0888F2B6" w14:textId="77777777" w:rsidR="00DC51FF" w:rsidRPr="00CC2B00" w:rsidRDefault="00DC51FF" w:rsidP="00DC51FF">
            <w:pPr>
              <w:spacing w:before="57" w:line="237" w:lineRule="auto"/>
              <w:rPr>
                <w:color w:val="0070C0"/>
                <w:sz w:val="24"/>
                <w:szCs w:val="24"/>
              </w:rPr>
            </w:pPr>
            <w:r w:rsidRPr="458552A9">
              <w:rPr>
                <w:color w:val="0070C0"/>
                <w:sz w:val="24"/>
                <w:szCs w:val="24"/>
              </w:rPr>
              <w:t xml:space="preserve">Year </w:t>
            </w:r>
            <w:proofErr w:type="gramStart"/>
            <w:r w:rsidRPr="458552A9">
              <w:rPr>
                <w:color w:val="0070C0"/>
                <w:sz w:val="24"/>
                <w:szCs w:val="24"/>
              </w:rPr>
              <w:t>2  includes</w:t>
            </w:r>
            <w:proofErr w:type="gramEnd"/>
            <w:r w:rsidRPr="458552A9">
              <w:rPr>
                <w:color w:val="0070C0"/>
                <w:sz w:val="24"/>
                <w:szCs w:val="24"/>
              </w:rPr>
              <w:t xml:space="preserve"> the above skills and</w:t>
            </w:r>
          </w:p>
          <w:p w14:paraId="08D3ED56" w14:textId="77777777" w:rsidR="00DC51FF" w:rsidRPr="00CC2B00" w:rsidRDefault="00DC51FF" w:rsidP="00DC51FF">
            <w:pPr>
              <w:pStyle w:val="ListParagraph"/>
              <w:numPr>
                <w:ilvl w:val="0"/>
                <w:numId w:val="12"/>
              </w:numPr>
              <w:rPr>
                <w:color w:val="0070C0"/>
                <w:sz w:val="24"/>
                <w:szCs w:val="24"/>
              </w:rPr>
            </w:pPr>
            <w:r w:rsidRPr="458552A9">
              <w:rPr>
                <w:color w:val="0070C0"/>
                <w:sz w:val="24"/>
                <w:szCs w:val="24"/>
              </w:rPr>
              <w:t xml:space="preserve">Draw/devise maps of a real place – </w:t>
            </w:r>
            <w:proofErr w:type="gramStart"/>
            <w:r w:rsidRPr="458552A9">
              <w:rPr>
                <w:color w:val="0070C0"/>
                <w:sz w:val="24"/>
                <w:szCs w:val="24"/>
              </w:rPr>
              <w:t>e.g.</w:t>
            </w:r>
            <w:proofErr w:type="gramEnd"/>
            <w:r w:rsidRPr="458552A9">
              <w:rPr>
                <w:color w:val="0070C0"/>
                <w:sz w:val="24"/>
                <w:szCs w:val="24"/>
              </w:rPr>
              <w:t xml:space="preserve"> add detail to a sketch map from an aerial photo. </w:t>
            </w:r>
          </w:p>
          <w:p w14:paraId="09528CA4" w14:textId="4544BF14" w:rsidR="00C9767D" w:rsidRPr="006E30E8" w:rsidRDefault="00DC51FF" w:rsidP="00DC51FF">
            <w:pPr>
              <w:pStyle w:val="TableParagraph"/>
              <w:tabs>
                <w:tab w:val="left" w:pos="443"/>
                <w:tab w:val="left" w:pos="444"/>
              </w:tabs>
              <w:spacing w:before="57" w:line="237" w:lineRule="auto"/>
              <w:ind w:left="0" w:right="186"/>
              <w:rPr>
                <w:rFonts w:asciiTheme="minorHAnsi" w:hAnsiTheme="minorHAnsi" w:cstheme="minorHAnsi"/>
                <w:color w:val="000000" w:themeColor="text1"/>
                <w:sz w:val="24"/>
                <w:szCs w:val="24"/>
              </w:rPr>
            </w:pPr>
            <w:r w:rsidRPr="458552A9">
              <w:rPr>
                <w:color w:val="0070C0"/>
                <w:sz w:val="24"/>
                <w:szCs w:val="24"/>
              </w:rPr>
              <w:lastRenderedPageBreak/>
              <w:t>Begin to understand the need for a key. Use class agreed symbols to make a simple key</w:t>
            </w:r>
          </w:p>
        </w:tc>
      </w:tr>
    </w:tbl>
    <w:p w14:paraId="66A68257" w14:textId="4D2E38F2" w:rsidR="003A15D3" w:rsidRDefault="003A15D3" w:rsidP="0056476F">
      <w:pPr>
        <w:tabs>
          <w:tab w:val="left" w:pos="11277"/>
        </w:tabs>
        <w:rPr>
          <w:rFonts w:cstheme="minorHAnsi"/>
          <w:sz w:val="24"/>
          <w:szCs w:val="24"/>
        </w:rPr>
      </w:pPr>
    </w:p>
    <w:p w14:paraId="014B8066" w14:textId="48896C6C" w:rsidR="00994DA0" w:rsidRDefault="00994DA0" w:rsidP="0056476F">
      <w:pPr>
        <w:tabs>
          <w:tab w:val="left" w:pos="11277"/>
        </w:tabs>
        <w:rPr>
          <w:rFonts w:cstheme="minorHAnsi"/>
          <w:sz w:val="24"/>
          <w:szCs w:val="24"/>
        </w:rPr>
      </w:pPr>
    </w:p>
    <w:p w14:paraId="5B113AE2" w14:textId="3F0CD8A0" w:rsidR="00994DA0" w:rsidRDefault="00994DA0" w:rsidP="0056476F">
      <w:pPr>
        <w:tabs>
          <w:tab w:val="left" w:pos="11277"/>
        </w:tabs>
        <w:rPr>
          <w:rFonts w:cstheme="minorHAnsi"/>
          <w:sz w:val="24"/>
          <w:szCs w:val="24"/>
        </w:rPr>
      </w:pPr>
    </w:p>
    <w:p w14:paraId="6ADF5ADF" w14:textId="15AE1AAB" w:rsidR="00994DA0" w:rsidRDefault="00994DA0" w:rsidP="0056476F">
      <w:pPr>
        <w:tabs>
          <w:tab w:val="left" w:pos="11277"/>
        </w:tabs>
        <w:rPr>
          <w:rFonts w:cstheme="minorHAnsi"/>
          <w:sz w:val="24"/>
          <w:szCs w:val="24"/>
        </w:rPr>
      </w:pPr>
    </w:p>
    <w:p w14:paraId="5341DD20" w14:textId="20CCE7A6" w:rsidR="00994DA0" w:rsidRDefault="00994DA0" w:rsidP="0056476F">
      <w:pPr>
        <w:tabs>
          <w:tab w:val="left" w:pos="11277"/>
        </w:tabs>
        <w:rPr>
          <w:rFonts w:cstheme="minorHAnsi"/>
          <w:sz w:val="24"/>
          <w:szCs w:val="24"/>
        </w:rPr>
      </w:pPr>
    </w:p>
    <w:p w14:paraId="6FDF88AB" w14:textId="6D8AFF41" w:rsidR="00994DA0" w:rsidRDefault="00994DA0" w:rsidP="0056476F">
      <w:pPr>
        <w:tabs>
          <w:tab w:val="left" w:pos="11277"/>
        </w:tabs>
        <w:rPr>
          <w:rFonts w:cstheme="minorHAnsi"/>
          <w:sz w:val="24"/>
          <w:szCs w:val="24"/>
        </w:rPr>
      </w:pPr>
    </w:p>
    <w:p w14:paraId="086F59A0" w14:textId="32CE1017" w:rsidR="00994DA0" w:rsidRDefault="00994DA0" w:rsidP="0056476F">
      <w:pPr>
        <w:tabs>
          <w:tab w:val="left" w:pos="11277"/>
        </w:tabs>
        <w:rPr>
          <w:rFonts w:cstheme="minorHAnsi"/>
          <w:sz w:val="24"/>
          <w:szCs w:val="24"/>
        </w:rPr>
      </w:pPr>
    </w:p>
    <w:p w14:paraId="264C0857" w14:textId="4DE8BE1B" w:rsidR="00994DA0" w:rsidRDefault="00994DA0" w:rsidP="0056476F">
      <w:pPr>
        <w:tabs>
          <w:tab w:val="left" w:pos="11277"/>
        </w:tabs>
        <w:rPr>
          <w:rFonts w:cstheme="minorHAnsi"/>
          <w:sz w:val="24"/>
          <w:szCs w:val="24"/>
        </w:rPr>
      </w:pPr>
    </w:p>
    <w:p w14:paraId="74D1FD1A" w14:textId="36E7D2D8" w:rsidR="00994DA0" w:rsidRDefault="00994DA0" w:rsidP="0056476F">
      <w:pPr>
        <w:tabs>
          <w:tab w:val="left" w:pos="11277"/>
        </w:tabs>
        <w:rPr>
          <w:rFonts w:cstheme="minorHAnsi"/>
          <w:sz w:val="24"/>
          <w:szCs w:val="24"/>
        </w:rPr>
      </w:pPr>
    </w:p>
    <w:p w14:paraId="769080CE" w14:textId="20AA64F6" w:rsidR="00994DA0" w:rsidRDefault="00994DA0" w:rsidP="0056476F">
      <w:pPr>
        <w:tabs>
          <w:tab w:val="left" w:pos="11277"/>
        </w:tabs>
        <w:rPr>
          <w:rFonts w:cstheme="minorHAnsi"/>
          <w:sz w:val="24"/>
          <w:szCs w:val="24"/>
        </w:rPr>
      </w:pPr>
    </w:p>
    <w:p w14:paraId="43EFEA3D" w14:textId="65F9FAD4" w:rsidR="00994DA0" w:rsidRDefault="00994DA0" w:rsidP="0056476F">
      <w:pPr>
        <w:tabs>
          <w:tab w:val="left" w:pos="11277"/>
        </w:tabs>
        <w:rPr>
          <w:rFonts w:cstheme="minorHAnsi"/>
          <w:sz w:val="24"/>
          <w:szCs w:val="24"/>
        </w:rPr>
      </w:pPr>
    </w:p>
    <w:p w14:paraId="42187A98" w14:textId="7D9417F6" w:rsidR="00994DA0" w:rsidRDefault="00994DA0" w:rsidP="0056476F">
      <w:pPr>
        <w:tabs>
          <w:tab w:val="left" w:pos="11277"/>
        </w:tabs>
        <w:rPr>
          <w:rFonts w:cstheme="minorHAnsi"/>
          <w:sz w:val="24"/>
          <w:szCs w:val="24"/>
        </w:rPr>
      </w:pPr>
    </w:p>
    <w:p w14:paraId="35683952" w14:textId="7A6BC97D" w:rsidR="00930740" w:rsidRDefault="00930740" w:rsidP="0056476F">
      <w:pPr>
        <w:tabs>
          <w:tab w:val="left" w:pos="11277"/>
        </w:tabs>
        <w:rPr>
          <w:rFonts w:cstheme="minorHAnsi"/>
          <w:sz w:val="24"/>
          <w:szCs w:val="24"/>
        </w:rPr>
      </w:pPr>
    </w:p>
    <w:p w14:paraId="141DC449" w14:textId="54FFF25E" w:rsidR="00930740" w:rsidRDefault="00930740" w:rsidP="0056476F">
      <w:pPr>
        <w:tabs>
          <w:tab w:val="left" w:pos="11277"/>
        </w:tabs>
        <w:rPr>
          <w:rFonts w:cstheme="minorHAnsi"/>
          <w:sz w:val="24"/>
          <w:szCs w:val="24"/>
        </w:rPr>
      </w:pPr>
    </w:p>
    <w:p w14:paraId="7A01F5C8" w14:textId="383F009A" w:rsidR="00930740" w:rsidRDefault="00930740" w:rsidP="0056476F">
      <w:pPr>
        <w:tabs>
          <w:tab w:val="left" w:pos="11277"/>
        </w:tabs>
        <w:rPr>
          <w:rFonts w:cstheme="minorHAnsi"/>
          <w:sz w:val="24"/>
          <w:szCs w:val="24"/>
        </w:rPr>
      </w:pPr>
    </w:p>
    <w:p w14:paraId="6406F307" w14:textId="79A640A3" w:rsidR="00930740" w:rsidRDefault="00930740" w:rsidP="0056476F">
      <w:pPr>
        <w:tabs>
          <w:tab w:val="left" w:pos="11277"/>
        </w:tabs>
        <w:rPr>
          <w:rFonts w:cstheme="minorHAnsi"/>
          <w:sz w:val="24"/>
          <w:szCs w:val="24"/>
        </w:rPr>
      </w:pPr>
    </w:p>
    <w:p w14:paraId="7A0A9909" w14:textId="77777777" w:rsidR="00930740" w:rsidRDefault="00930740" w:rsidP="0056476F">
      <w:pPr>
        <w:tabs>
          <w:tab w:val="left" w:pos="11277"/>
        </w:tabs>
        <w:rPr>
          <w:rFonts w:cstheme="minorHAnsi"/>
          <w:sz w:val="24"/>
          <w:szCs w:val="24"/>
        </w:rPr>
      </w:pPr>
    </w:p>
    <w:p w14:paraId="57F41389" w14:textId="77777777" w:rsidR="00EA7ED2" w:rsidRPr="006E30E8" w:rsidRDefault="00EA7ED2" w:rsidP="0056476F">
      <w:pPr>
        <w:tabs>
          <w:tab w:val="left" w:pos="11277"/>
        </w:tabs>
        <w:rPr>
          <w:rFonts w:cstheme="minorHAnsi"/>
          <w:sz w:val="24"/>
          <w:szCs w:val="24"/>
        </w:rPr>
      </w:pPr>
    </w:p>
    <w:tbl>
      <w:tblPr>
        <w:tblStyle w:val="TableGrid"/>
        <w:tblW w:w="15925" w:type="dxa"/>
        <w:tblInd w:w="-318" w:type="dxa"/>
        <w:tblLayout w:type="fixed"/>
        <w:tblLook w:val="04A0" w:firstRow="1" w:lastRow="0" w:firstColumn="1" w:lastColumn="0" w:noHBand="0" w:noVBand="1"/>
      </w:tblPr>
      <w:tblGrid>
        <w:gridCol w:w="1249"/>
        <w:gridCol w:w="2415"/>
        <w:gridCol w:w="2498"/>
        <w:gridCol w:w="2393"/>
        <w:gridCol w:w="2394"/>
        <w:gridCol w:w="2393"/>
        <w:gridCol w:w="2583"/>
      </w:tblGrid>
      <w:tr w:rsidR="00705B3F" w:rsidRPr="006E30E8" w14:paraId="1BADA700" w14:textId="77777777" w:rsidTr="00833DBD">
        <w:trPr>
          <w:trHeight w:val="402"/>
        </w:trPr>
        <w:tc>
          <w:tcPr>
            <w:tcW w:w="1249" w:type="dxa"/>
          </w:tcPr>
          <w:p w14:paraId="1CE33F9D" w14:textId="694770FE" w:rsidR="00705B3F" w:rsidRPr="006E30E8" w:rsidRDefault="00705B3F" w:rsidP="004F0DCC">
            <w:pPr>
              <w:rPr>
                <w:rFonts w:cstheme="minorHAnsi"/>
                <w:b/>
                <w:sz w:val="24"/>
                <w:szCs w:val="24"/>
              </w:rPr>
            </w:pPr>
            <w:r w:rsidRPr="006E30E8">
              <w:rPr>
                <w:rFonts w:cstheme="minorHAnsi"/>
                <w:b/>
                <w:sz w:val="24"/>
                <w:szCs w:val="24"/>
              </w:rPr>
              <w:lastRenderedPageBreak/>
              <w:t xml:space="preserve">Year </w:t>
            </w:r>
            <w:r>
              <w:rPr>
                <w:rFonts w:cstheme="minorHAnsi"/>
                <w:b/>
                <w:sz w:val="24"/>
                <w:szCs w:val="24"/>
              </w:rPr>
              <w:t>3/4</w:t>
            </w:r>
          </w:p>
        </w:tc>
        <w:tc>
          <w:tcPr>
            <w:tcW w:w="2415" w:type="dxa"/>
          </w:tcPr>
          <w:p w14:paraId="550C351D" w14:textId="77777777" w:rsidR="00705B3F" w:rsidRPr="00833DBD" w:rsidRDefault="00705B3F" w:rsidP="000D1A23">
            <w:pPr>
              <w:jc w:val="center"/>
              <w:rPr>
                <w:rFonts w:cstheme="minorHAnsi"/>
                <w:bCs/>
                <w:sz w:val="24"/>
                <w:szCs w:val="24"/>
              </w:rPr>
            </w:pPr>
            <w:r w:rsidRPr="00833DBD">
              <w:rPr>
                <w:rFonts w:cstheme="minorHAnsi"/>
                <w:bCs/>
                <w:sz w:val="24"/>
                <w:szCs w:val="24"/>
              </w:rPr>
              <w:t>1</w:t>
            </w:r>
          </w:p>
          <w:p w14:paraId="505E7386" w14:textId="484807E4" w:rsidR="00705B3F" w:rsidRPr="00833DBD" w:rsidRDefault="00705B3F" w:rsidP="000D1A23">
            <w:pPr>
              <w:jc w:val="center"/>
              <w:rPr>
                <w:rFonts w:cstheme="minorHAnsi"/>
                <w:bCs/>
                <w:sz w:val="24"/>
                <w:szCs w:val="24"/>
              </w:rPr>
            </w:pPr>
          </w:p>
        </w:tc>
        <w:tc>
          <w:tcPr>
            <w:tcW w:w="2498" w:type="dxa"/>
          </w:tcPr>
          <w:p w14:paraId="5282BB4A" w14:textId="77777777" w:rsidR="00705B3F" w:rsidRPr="00833DBD" w:rsidRDefault="00705B3F" w:rsidP="004F0DCC">
            <w:pPr>
              <w:jc w:val="center"/>
              <w:rPr>
                <w:rFonts w:cstheme="minorHAnsi"/>
                <w:bCs/>
                <w:sz w:val="24"/>
                <w:szCs w:val="24"/>
              </w:rPr>
            </w:pPr>
            <w:r w:rsidRPr="00833DBD">
              <w:rPr>
                <w:rFonts w:cstheme="minorHAnsi"/>
                <w:bCs/>
                <w:sz w:val="24"/>
                <w:szCs w:val="24"/>
              </w:rPr>
              <w:t>2</w:t>
            </w:r>
          </w:p>
          <w:p w14:paraId="7C57D707" w14:textId="636E53C9" w:rsidR="00705B3F" w:rsidRPr="00833DBD" w:rsidRDefault="00705B3F" w:rsidP="004F0DCC">
            <w:pPr>
              <w:jc w:val="center"/>
              <w:rPr>
                <w:rFonts w:cstheme="minorHAnsi"/>
                <w:bCs/>
                <w:sz w:val="24"/>
                <w:szCs w:val="24"/>
              </w:rPr>
            </w:pPr>
          </w:p>
        </w:tc>
        <w:tc>
          <w:tcPr>
            <w:tcW w:w="2393" w:type="dxa"/>
          </w:tcPr>
          <w:p w14:paraId="50E11CE1" w14:textId="77777777" w:rsidR="00705B3F" w:rsidRPr="00833DBD" w:rsidRDefault="00705B3F" w:rsidP="000D1A23">
            <w:pPr>
              <w:jc w:val="center"/>
              <w:rPr>
                <w:rFonts w:cstheme="minorHAnsi"/>
                <w:bCs/>
                <w:sz w:val="24"/>
                <w:szCs w:val="24"/>
              </w:rPr>
            </w:pPr>
            <w:r w:rsidRPr="00833DBD">
              <w:rPr>
                <w:rFonts w:cstheme="minorHAnsi"/>
                <w:bCs/>
                <w:sz w:val="24"/>
                <w:szCs w:val="24"/>
              </w:rPr>
              <w:t>3</w:t>
            </w:r>
          </w:p>
          <w:p w14:paraId="671DCEF5" w14:textId="5225C7B2" w:rsidR="00705B3F" w:rsidRPr="00833DBD" w:rsidRDefault="00705B3F" w:rsidP="00EC3B6B">
            <w:pPr>
              <w:jc w:val="center"/>
              <w:rPr>
                <w:rFonts w:cstheme="minorHAnsi"/>
                <w:bCs/>
                <w:sz w:val="24"/>
                <w:szCs w:val="24"/>
              </w:rPr>
            </w:pPr>
          </w:p>
        </w:tc>
        <w:tc>
          <w:tcPr>
            <w:tcW w:w="2394" w:type="dxa"/>
          </w:tcPr>
          <w:p w14:paraId="7D998A6E" w14:textId="77777777" w:rsidR="00705B3F" w:rsidRPr="00833DBD" w:rsidRDefault="00705B3F" w:rsidP="004F0DCC">
            <w:pPr>
              <w:jc w:val="center"/>
              <w:rPr>
                <w:rFonts w:cstheme="minorHAnsi"/>
                <w:bCs/>
                <w:sz w:val="24"/>
                <w:szCs w:val="24"/>
              </w:rPr>
            </w:pPr>
            <w:r w:rsidRPr="00833DBD">
              <w:rPr>
                <w:rFonts w:cstheme="minorHAnsi"/>
                <w:bCs/>
                <w:sz w:val="24"/>
                <w:szCs w:val="24"/>
              </w:rPr>
              <w:t>4</w:t>
            </w:r>
          </w:p>
          <w:p w14:paraId="0660A0B7" w14:textId="0740F6AE" w:rsidR="00705B3F" w:rsidRPr="00833DBD" w:rsidRDefault="00705B3F" w:rsidP="004F0DCC">
            <w:pPr>
              <w:jc w:val="center"/>
              <w:rPr>
                <w:rFonts w:cstheme="minorHAnsi"/>
                <w:bCs/>
                <w:sz w:val="24"/>
                <w:szCs w:val="24"/>
              </w:rPr>
            </w:pPr>
          </w:p>
        </w:tc>
        <w:tc>
          <w:tcPr>
            <w:tcW w:w="2393" w:type="dxa"/>
          </w:tcPr>
          <w:p w14:paraId="44023E9C" w14:textId="77777777" w:rsidR="00705B3F" w:rsidRPr="00833DBD" w:rsidRDefault="00705B3F" w:rsidP="000D1A23">
            <w:pPr>
              <w:jc w:val="center"/>
              <w:rPr>
                <w:rFonts w:cstheme="minorHAnsi"/>
                <w:bCs/>
                <w:sz w:val="24"/>
                <w:szCs w:val="24"/>
              </w:rPr>
            </w:pPr>
            <w:r w:rsidRPr="00833DBD">
              <w:rPr>
                <w:rFonts w:cstheme="minorHAnsi"/>
                <w:bCs/>
                <w:sz w:val="24"/>
                <w:szCs w:val="24"/>
              </w:rPr>
              <w:t>5</w:t>
            </w:r>
          </w:p>
          <w:p w14:paraId="2528AE01" w14:textId="1F57ACC2" w:rsidR="00705B3F" w:rsidRPr="00833DBD" w:rsidRDefault="00705B3F" w:rsidP="000D1A23">
            <w:pPr>
              <w:jc w:val="center"/>
              <w:rPr>
                <w:rFonts w:cstheme="minorHAnsi"/>
                <w:bCs/>
                <w:sz w:val="24"/>
                <w:szCs w:val="24"/>
              </w:rPr>
            </w:pPr>
          </w:p>
        </w:tc>
        <w:tc>
          <w:tcPr>
            <w:tcW w:w="2583" w:type="dxa"/>
          </w:tcPr>
          <w:p w14:paraId="7E6AE2A0" w14:textId="77777777" w:rsidR="00705B3F" w:rsidRPr="00833DBD" w:rsidRDefault="00705B3F" w:rsidP="004F0DCC">
            <w:pPr>
              <w:jc w:val="center"/>
              <w:rPr>
                <w:rFonts w:cstheme="minorHAnsi"/>
                <w:bCs/>
                <w:sz w:val="24"/>
                <w:szCs w:val="24"/>
              </w:rPr>
            </w:pPr>
            <w:r w:rsidRPr="00833DBD">
              <w:rPr>
                <w:rFonts w:cstheme="minorHAnsi"/>
                <w:bCs/>
                <w:sz w:val="24"/>
                <w:szCs w:val="24"/>
              </w:rPr>
              <w:t>6</w:t>
            </w:r>
          </w:p>
          <w:p w14:paraId="7809667C" w14:textId="21A8B349" w:rsidR="00705B3F" w:rsidRPr="00833DBD" w:rsidRDefault="00705B3F" w:rsidP="00833DBD">
            <w:pPr>
              <w:rPr>
                <w:rFonts w:cstheme="minorHAnsi"/>
                <w:bCs/>
                <w:sz w:val="24"/>
                <w:szCs w:val="24"/>
              </w:rPr>
            </w:pPr>
          </w:p>
        </w:tc>
      </w:tr>
      <w:tr w:rsidR="00705B3F" w:rsidRPr="006E30E8" w14:paraId="23E446DB" w14:textId="77777777" w:rsidTr="00994DA0">
        <w:trPr>
          <w:trHeight w:val="672"/>
        </w:trPr>
        <w:tc>
          <w:tcPr>
            <w:tcW w:w="1249" w:type="dxa"/>
          </w:tcPr>
          <w:p w14:paraId="6FEC5987" w14:textId="77777777" w:rsidR="00705B3F" w:rsidRPr="006E30E8" w:rsidRDefault="00705B3F" w:rsidP="000F0AAB">
            <w:pPr>
              <w:rPr>
                <w:rFonts w:cstheme="minorHAnsi"/>
                <w:sz w:val="24"/>
                <w:szCs w:val="24"/>
              </w:rPr>
            </w:pPr>
            <w:r w:rsidRPr="006E30E8">
              <w:rPr>
                <w:rFonts w:cstheme="minorHAnsi"/>
                <w:sz w:val="24"/>
                <w:szCs w:val="24"/>
              </w:rPr>
              <w:t>Context for learning</w:t>
            </w:r>
          </w:p>
        </w:tc>
        <w:tc>
          <w:tcPr>
            <w:tcW w:w="2415" w:type="dxa"/>
          </w:tcPr>
          <w:p w14:paraId="6C7BB699" w14:textId="4BD8692F" w:rsidR="00705B3F" w:rsidRPr="006E30E8" w:rsidRDefault="00833DBD" w:rsidP="00833DBD">
            <w:pPr>
              <w:jc w:val="center"/>
              <w:rPr>
                <w:rFonts w:cstheme="minorHAnsi"/>
                <w:sz w:val="24"/>
                <w:szCs w:val="24"/>
              </w:rPr>
            </w:pPr>
            <w:r>
              <w:rPr>
                <w:rFonts w:cstheme="minorHAnsi"/>
                <w:bCs/>
                <w:sz w:val="24"/>
                <w:szCs w:val="24"/>
              </w:rPr>
              <w:t>Villagers, Towns and Cities</w:t>
            </w:r>
          </w:p>
        </w:tc>
        <w:tc>
          <w:tcPr>
            <w:tcW w:w="2498" w:type="dxa"/>
          </w:tcPr>
          <w:p w14:paraId="38B6B7D6" w14:textId="1A9142B4" w:rsidR="002748E3" w:rsidRPr="006E30E8" w:rsidRDefault="00833DBD" w:rsidP="00833DBD">
            <w:pPr>
              <w:jc w:val="center"/>
              <w:rPr>
                <w:rFonts w:cstheme="minorHAnsi"/>
                <w:sz w:val="24"/>
                <w:szCs w:val="24"/>
              </w:rPr>
            </w:pPr>
            <w:r>
              <w:rPr>
                <w:rFonts w:cstheme="minorHAnsi"/>
                <w:bCs/>
                <w:sz w:val="24"/>
                <w:szCs w:val="24"/>
              </w:rPr>
              <w:t>Mountains, Volcanoes and Earthquakes</w:t>
            </w:r>
          </w:p>
        </w:tc>
        <w:tc>
          <w:tcPr>
            <w:tcW w:w="2393" w:type="dxa"/>
          </w:tcPr>
          <w:p w14:paraId="52579EB3" w14:textId="0E6AD5C7" w:rsidR="00705B3F" w:rsidRPr="006E30E8" w:rsidRDefault="00833DBD" w:rsidP="00833DBD">
            <w:pPr>
              <w:jc w:val="center"/>
              <w:rPr>
                <w:rFonts w:cstheme="minorHAnsi"/>
                <w:sz w:val="24"/>
                <w:szCs w:val="24"/>
              </w:rPr>
            </w:pPr>
            <w:r>
              <w:rPr>
                <w:rFonts w:cstheme="minorHAnsi"/>
                <w:bCs/>
                <w:sz w:val="24"/>
                <w:szCs w:val="24"/>
              </w:rPr>
              <w:t>Water and Weather</w:t>
            </w:r>
          </w:p>
        </w:tc>
        <w:tc>
          <w:tcPr>
            <w:tcW w:w="2394" w:type="dxa"/>
          </w:tcPr>
          <w:p w14:paraId="52560ED7" w14:textId="6244340C" w:rsidR="00705B3F" w:rsidRPr="006E30E8" w:rsidRDefault="00833DBD" w:rsidP="00833DBD">
            <w:pPr>
              <w:jc w:val="center"/>
              <w:rPr>
                <w:rFonts w:cstheme="minorHAnsi"/>
                <w:sz w:val="24"/>
                <w:szCs w:val="24"/>
              </w:rPr>
            </w:pPr>
            <w:r>
              <w:rPr>
                <w:rFonts w:cstheme="minorHAnsi"/>
                <w:bCs/>
                <w:sz w:val="24"/>
                <w:szCs w:val="24"/>
              </w:rPr>
              <w:t>Rivers</w:t>
            </w:r>
          </w:p>
        </w:tc>
        <w:tc>
          <w:tcPr>
            <w:tcW w:w="2393" w:type="dxa"/>
          </w:tcPr>
          <w:p w14:paraId="51253F69" w14:textId="018B48C6" w:rsidR="00705B3F" w:rsidRPr="006E30E8" w:rsidRDefault="00833DBD" w:rsidP="00833DBD">
            <w:pPr>
              <w:jc w:val="center"/>
              <w:rPr>
                <w:rFonts w:cstheme="minorHAnsi"/>
                <w:sz w:val="24"/>
                <w:szCs w:val="24"/>
              </w:rPr>
            </w:pPr>
            <w:r>
              <w:rPr>
                <w:rFonts w:cstheme="minorHAnsi"/>
                <w:bCs/>
                <w:sz w:val="24"/>
                <w:szCs w:val="24"/>
              </w:rPr>
              <w:t>Migration</w:t>
            </w:r>
          </w:p>
        </w:tc>
        <w:tc>
          <w:tcPr>
            <w:tcW w:w="2583" w:type="dxa"/>
          </w:tcPr>
          <w:p w14:paraId="570FB718" w14:textId="5BD8D9D9" w:rsidR="00705B3F" w:rsidRPr="006E30E8" w:rsidRDefault="00833DBD" w:rsidP="00833DBD">
            <w:pPr>
              <w:jc w:val="center"/>
              <w:rPr>
                <w:rFonts w:cstheme="minorHAnsi"/>
                <w:sz w:val="24"/>
                <w:szCs w:val="24"/>
              </w:rPr>
            </w:pPr>
            <w:r>
              <w:rPr>
                <w:rFonts w:cstheme="minorHAnsi"/>
                <w:bCs/>
                <w:sz w:val="24"/>
                <w:szCs w:val="24"/>
              </w:rPr>
              <w:t>Natural Resources</w:t>
            </w:r>
          </w:p>
          <w:p w14:paraId="261F9001" w14:textId="61FE3BBB" w:rsidR="00994DA0" w:rsidRPr="006E30E8" w:rsidRDefault="00994DA0" w:rsidP="00994DA0">
            <w:pPr>
              <w:rPr>
                <w:rFonts w:cstheme="minorHAnsi"/>
                <w:sz w:val="24"/>
                <w:szCs w:val="24"/>
              </w:rPr>
            </w:pPr>
          </w:p>
        </w:tc>
      </w:tr>
      <w:tr w:rsidR="00705B3F" w:rsidRPr="006E30E8" w14:paraId="52FE93CC" w14:textId="77777777" w:rsidTr="00994DA0">
        <w:trPr>
          <w:trHeight w:val="1131"/>
        </w:trPr>
        <w:tc>
          <w:tcPr>
            <w:tcW w:w="1249" w:type="dxa"/>
            <w:tcBorders>
              <w:bottom w:val="single" w:sz="4" w:space="0" w:color="auto"/>
            </w:tcBorders>
          </w:tcPr>
          <w:p w14:paraId="077F14AE" w14:textId="77777777" w:rsidR="00705B3F" w:rsidRPr="006E30E8" w:rsidRDefault="00705B3F" w:rsidP="000F0AAB">
            <w:pPr>
              <w:rPr>
                <w:rFonts w:cstheme="minorHAnsi"/>
                <w:sz w:val="24"/>
                <w:szCs w:val="24"/>
              </w:rPr>
            </w:pPr>
            <w:r w:rsidRPr="006E30E8">
              <w:rPr>
                <w:rFonts w:cstheme="minorHAnsi"/>
                <w:sz w:val="24"/>
                <w:szCs w:val="24"/>
              </w:rPr>
              <w:t>Learning Overview</w:t>
            </w:r>
          </w:p>
        </w:tc>
        <w:tc>
          <w:tcPr>
            <w:tcW w:w="2415" w:type="dxa"/>
            <w:tcBorders>
              <w:bottom w:val="single" w:sz="4" w:space="0" w:color="auto"/>
            </w:tcBorders>
          </w:tcPr>
          <w:p w14:paraId="314917E0" w14:textId="4752C486" w:rsidR="00705B3F" w:rsidRPr="006E30E8" w:rsidRDefault="007D6B6C" w:rsidP="00525857">
            <w:pPr>
              <w:rPr>
                <w:rFonts w:cstheme="minorHAnsi"/>
                <w:sz w:val="24"/>
                <w:szCs w:val="24"/>
              </w:rPr>
            </w:pPr>
            <w:r>
              <w:rPr>
                <w:rFonts w:cstheme="minorHAnsi"/>
                <w:sz w:val="24"/>
                <w:szCs w:val="24"/>
              </w:rPr>
              <w:t>Pupils look at their local area as the explore different features of the community. Pupils start by using maps to spot familiar places and give directions to and from local points of interests. Pupils will learn the difference between physical and human features. They will examine local area and create a survey of jobs and travel.</w:t>
            </w:r>
          </w:p>
        </w:tc>
        <w:tc>
          <w:tcPr>
            <w:tcW w:w="2498" w:type="dxa"/>
            <w:tcBorders>
              <w:bottom w:val="single" w:sz="4" w:space="0" w:color="auto"/>
            </w:tcBorders>
          </w:tcPr>
          <w:p w14:paraId="76BC0EDF" w14:textId="60976F50" w:rsidR="00417828" w:rsidRDefault="00833DBD" w:rsidP="00417828">
            <w:pPr>
              <w:rPr>
                <w:rFonts w:cstheme="minorHAnsi"/>
                <w:color w:val="333333"/>
                <w:sz w:val="24"/>
                <w:szCs w:val="24"/>
                <w:shd w:val="clear" w:color="auto" w:fill="FFFFFF"/>
              </w:rPr>
            </w:pPr>
            <w:r>
              <w:rPr>
                <w:rFonts w:cstheme="minorHAnsi"/>
                <w:sz w:val="24"/>
                <w:szCs w:val="24"/>
              </w:rPr>
              <w:t>One of the most fascinating phenomena of the world. Pupils will find out where volcanoes are found before looking at how and why volcanoes erupt. They will explore the positive and negative impact of eruptions on the environment.</w:t>
            </w:r>
            <w:r w:rsidR="00417828">
              <w:rPr>
                <w:rFonts w:cstheme="minorHAnsi"/>
                <w:color w:val="333333"/>
                <w:sz w:val="24"/>
                <w:szCs w:val="24"/>
                <w:shd w:val="clear" w:color="auto" w:fill="FFFFFF"/>
              </w:rPr>
              <w:t xml:space="preserve"> Pupils find out about the major mountains of the world and the UK. They find out the different ways in which mountains have been formed, and how different features of mountain ranges have been shaped over time. Pupils will have the opportunity to consider what the weather is like in a mountainous environment and to evaluate the impact </w:t>
            </w:r>
            <w:r w:rsidR="00417828">
              <w:rPr>
                <w:rFonts w:cstheme="minorHAnsi"/>
                <w:color w:val="333333"/>
                <w:sz w:val="24"/>
                <w:szCs w:val="24"/>
                <w:shd w:val="clear" w:color="auto" w:fill="FFFFFF"/>
              </w:rPr>
              <w:lastRenderedPageBreak/>
              <w:t>that tourism has on a mountainous region.</w:t>
            </w:r>
          </w:p>
          <w:p w14:paraId="71A8798C" w14:textId="27937FB8" w:rsidR="00833DBD" w:rsidRDefault="00833DBD" w:rsidP="00833DBD">
            <w:pPr>
              <w:rPr>
                <w:rFonts w:cstheme="minorHAnsi"/>
                <w:sz w:val="24"/>
                <w:szCs w:val="24"/>
              </w:rPr>
            </w:pPr>
          </w:p>
          <w:p w14:paraId="5C25BCD9" w14:textId="6E75E4DC" w:rsidR="00705B3F" w:rsidRPr="006E30E8" w:rsidRDefault="00705B3F" w:rsidP="00314DC5">
            <w:pPr>
              <w:rPr>
                <w:rFonts w:cstheme="minorHAnsi"/>
                <w:sz w:val="24"/>
                <w:szCs w:val="24"/>
              </w:rPr>
            </w:pPr>
          </w:p>
        </w:tc>
        <w:tc>
          <w:tcPr>
            <w:tcW w:w="2393" w:type="dxa"/>
            <w:tcBorders>
              <w:bottom w:val="single" w:sz="4" w:space="0" w:color="auto"/>
            </w:tcBorders>
          </w:tcPr>
          <w:p w14:paraId="2ECAADD2" w14:textId="27FE8CC7" w:rsidR="00705B3F" w:rsidRPr="006E30E8" w:rsidRDefault="00417828" w:rsidP="00185A8B">
            <w:pPr>
              <w:rPr>
                <w:rFonts w:cstheme="minorHAnsi"/>
                <w:sz w:val="24"/>
                <w:szCs w:val="24"/>
              </w:rPr>
            </w:pPr>
            <w:r>
              <w:rPr>
                <w:rFonts w:cstheme="minorHAnsi"/>
                <w:color w:val="333333"/>
                <w:sz w:val="24"/>
                <w:szCs w:val="24"/>
                <w:shd w:val="clear" w:color="auto" w:fill="FFFFFF"/>
              </w:rPr>
              <w:lastRenderedPageBreak/>
              <w:t xml:space="preserve">Pupils look at where the countries of the world are located, and some of the ways geographers describe locations. Children will learn to locate and describe places using longitude and latitude and find out about some of the important lines that delineate specific areas of the Earth - the Equator, the Hemispheres, the </w:t>
            </w:r>
            <w:proofErr w:type="gramStart"/>
            <w:r>
              <w:rPr>
                <w:rFonts w:cstheme="minorHAnsi"/>
                <w:color w:val="333333"/>
                <w:sz w:val="24"/>
                <w:szCs w:val="24"/>
                <w:shd w:val="clear" w:color="auto" w:fill="FFFFFF"/>
              </w:rPr>
              <w:t>Poles</w:t>
            </w:r>
            <w:proofErr w:type="gramEnd"/>
            <w:r>
              <w:rPr>
                <w:rFonts w:cstheme="minorHAnsi"/>
                <w:color w:val="333333"/>
                <w:sz w:val="24"/>
                <w:szCs w:val="24"/>
                <w:shd w:val="clear" w:color="auto" w:fill="FFFFFF"/>
              </w:rPr>
              <w:t xml:space="preserve"> and the Tropics. Finally, by looking more closely at the lines of longitude, children will develop their understanding of time and weather zones.</w:t>
            </w:r>
          </w:p>
        </w:tc>
        <w:tc>
          <w:tcPr>
            <w:tcW w:w="2394" w:type="dxa"/>
            <w:tcBorders>
              <w:bottom w:val="single" w:sz="4" w:space="0" w:color="auto"/>
            </w:tcBorders>
          </w:tcPr>
          <w:p w14:paraId="10F71742" w14:textId="77777777" w:rsidR="007D6B6C" w:rsidRDefault="007D6B6C" w:rsidP="007D6B6C">
            <w:pPr>
              <w:rPr>
                <w:rFonts w:cstheme="minorHAnsi"/>
                <w:color w:val="333333"/>
                <w:sz w:val="24"/>
                <w:szCs w:val="24"/>
                <w:shd w:val="clear" w:color="auto" w:fill="FFFFFF"/>
              </w:rPr>
            </w:pPr>
            <w:r>
              <w:rPr>
                <w:rFonts w:cstheme="minorHAnsi"/>
                <w:color w:val="333333"/>
                <w:sz w:val="24"/>
                <w:szCs w:val="24"/>
                <w:shd w:val="clear" w:color="auto" w:fill="FFFFFF"/>
              </w:rPr>
              <w:t>Pupils will find out about the water cycle, how rivers are formed and explore the journey from source to mouth</w:t>
            </w:r>
          </w:p>
          <w:p w14:paraId="141BA64F" w14:textId="72440ABA" w:rsidR="00705B3F" w:rsidRPr="006E30E8" w:rsidRDefault="007D6B6C" w:rsidP="007D6B6C">
            <w:pPr>
              <w:rPr>
                <w:rFonts w:cstheme="minorHAnsi"/>
                <w:sz w:val="24"/>
                <w:szCs w:val="24"/>
              </w:rPr>
            </w:pPr>
            <w:r>
              <w:rPr>
                <w:rFonts w:cstheme="minorHAnsi"/>
                <w:color w:val="333333"/>
                <w:sz w:val="24"/>
                <w:szCs w:val="24"/>
                <w:shd w:val="clear" w:color="auto" w:fill="FFFFFF"/>
              </w:rPr>
              <w:t>Pupils will find out more about why rivers are so important to the towns and villages that have developed on their banks. Pupils will learn the names and locations of the major rivers of the UK and the world.</w:t>
            </w:r>
            <w:r>
              <w:rPr>
                <w:rFonts w:cstheme="minorHAnsi"/>
                <w:sz w:val="24"/>
                <w:szCs w:val="24"/>
              </w:rPr>
              <w:t xml:space="preserve"> Fieldwork Focus – Carding Mill Valley</w:t>
            </w:r>
          </w:p>
          <w:p w14:paraId="7CD6E953" w14:textId="6C585757" w:rsidR="00705B3F" w:rsidRPr="006E30E8" w:rsidRDefault="00705B3F" w:rsidP="00D13BFC">
            <w:pPr>
              <w:rPr>
                <w:rFonts w:cstheme="minorHAnsi"/>
                <w:sz w:val="24"/>
                <w:szCs w:val="24"/>
              </w:rPr>
            </w:pPr>
          </w:p>
        </w:tc>
        <w:tc>
          <w:tcPr>
            <w:tcW w:w="2393" w:type="dxa"/>
            <w:tcBorders>
              <w:bottom w:val="single" w:sz="4" w:space="0" w:color="auto"/>
            </w:tcBorders>
          </w:tcPr>
          <w:p w14:paraId="4527C633" w14:textId="77777777" w:rsidR="007D6B6C" w:rsidRDefault="007D6B6C" w:rsidP="007D6B6C">
            <w:pPr>
              <w:rPr>
                <w:sz w:val="24"/>
                <w:szCs w:val="24"/>
              </w:rPr>
            </w:pPr>
            <w:r>
              <w:rPr>
                <w:color w:val="333333"/>
                <w:sz w:val="24"/>
                <w:szCs w:val="24"/>
              </w:rPr>
              <w:t>Pupils head back in time to find out how the towns and cities of the UK first developed. Pupils will learn about the needs and requirements early settlers had when choosing a place to build a home. They will look at place names around the UK to see how the Anglo-Saxons, Romans and Vikings all left their mark. Through use of digital and paper maps, pupils will investigate land use in different sized settlements and the ways in which settlements are linked together.</w:t>
            </w:r>
          </w:p>
          <w:p w14:paraId="5BC21979" w14:textId="28CCE7C2" w:rsidR="00705B3F" w:rsidRPr="006E30E8" w:rsidRDefault="00705B3F" w:rsidP="006A1CD8">
            <w:pPr>
              <w:rPr>
                <w:rFonts w:cstheme="minorHAnsi"/>
                <w:sz w:val="24"/>
                <w:szCs w:val="24"/>
              </w:rPr>
            </w:pPr>
          </w:p>
        </w:tc>
        <w:tc>
          <w:tcPr>
            <w:tcW w:w="2583" w:type="dxa"/>
            <w:tcBorders>
              <w:bottom w:val="single" w:sz="4" w:space="0" w:color="auto"/>
            </w:tcBorders>
          </w:tcPr>
          <w:p w14:paraId="171D1D6D" w14:textId="5A835AA6" w:rsidR="00705B3F" w:rsidRPr="006E30E8" w:rsidRDefault="00417828" w:rsidP="002A3C51">
            <w:pPr>
              <w:rPr>
                <w:rFonts w:cstheme="minorHAnsi"/>
                <w:sz w:val="24"/>
                <w:szCs w:val="24"/>
              </w:rPr>
            </w:pPr>
            <w:r>
              <w:rPr>
                <w:rFonts w:cstheme="minorHAnsi"/>
                <w:sz w:val="24"/>
                <w:szCs w:val="24"/>
                <w:shd w:val="clear" w:color="auto" w:fill="FFFFFF"/>
              </w:rPr>
              <w:t>Pupils investigate the places around them and begin to look for patterns in land use. They will become cartographers, making maps of the local area, and agricultural surveyors by considering where different types of farming activities occur within the UK.</w:t>
            </w:r>
            <w:r>
              <w:rPr>
                <w:rFonts w:cstheme="minorHAnsi"/>
                <w:sz w:val="24"/>
                <w:szCs w:val="24"/>
              </w:rPr>
              <w:t xml:space="preserve"> P</w:t>
            </w:r>
            <w:r>
              <w:rPr>
                <w:rFonts w:cstheme="minorHAnsi"/>
                <w:color w:val="333333"/>
                <w:sz w:val="24"/>
                <w:szCs w:val="24"/>
                <w:shd w:val="clear" w:color="auto" w:fill="FFFFFF"/>
              </w:rPr>
              <w:t xml:space="preserve">upils find out about how goods and services are traded around the world. They will explore the UK's trade links today and in the past, finding out about goods imported and exported and the methods of transport used. Through a more detailed look at one of the UK's trade partners, the pupils will learn about the benefits of trading internationally, as well as the </w:t>
            </w:r>
            <w:proofErr w:type="gramStart"/>
            <w:r>
              <w:rPr>
                <w:rFonts w:cstheme="minorHAnsi"/>
                <w:color w:val="333333"/>
                <w:sz w:val="24"/>
                <w:szCs w:val="24"/>
                <w:shd w:val="clear" w:color="auto" w:fill="FFFFFF"/>
              </w:rPr>
              <w:t>risks  The</w:t>
            </w:r>
            <w:proofErr w:type="gramEnd"/>
            <w:r>
              <w:rPr>
                <w:rFonts w:cstheme="minorHAnsi"/>
                <w:color w:val="333333"/>
                <w:sz w:val="24"/>
                <w:szCs w:val="24"/>
                <w:shd w:val="clear" w:color="auto" w:fill="FFFFFF"/>
              </w:rPr>
              <w:t xml:space="preserve"> </w:t>
            </w:r>
            <w:r>
              <w:rPr>
                <w:rFonts w:cstheme="minorHAnsi"/>
                <w:color w:val="333333"/>
                <w:sz w:val="24"/>
                <w:szCs w:val="24"/>
                <w:shd w:val="clear" w:color="auto" w:fill="FFFFFF"/>
              </w:rPr>
              <w:lastRenderedPageBreak/>
              <w:t>pupils will also learn about fair trade.</w:t>
            </w:r>
          </w:p>
        </w:tc>
      </w:tr>
      <w:tr w:rsidR="00705B3F" w:rsidRPr="006E30E8" w14:paraId="6BD5D04B" w14:textId="77777777" w:rsidTr="00B26679">
        <w:trPr>
          <w:trHeight w:val="2381"/>
        </w:trPr>
        <w:tc>
          <w:tcPr>
            <w:tcW w:w="1249" w:type="dxa"/>
            <w:shd w:val="clear" w:color="auto" w:fill="CCECFF"/>
          </w:tcPr>
          <w:p w14:paraId="0B78D19A" w14:textId="77777777" w:rsidR="00705B3F" w:rsidRPr="006E30E8" w:rsidRDefault="00705B3F" w:rsidP="000F0AAB">
            <w:pPr>
              <w:rPr>
                <w:rFonts w:cstheme="minorHAnsi"/>
                <w:b/>
                <w:sz w:val="24"/>
                <w:szCs w:val="24"/>
              </w:rPr>
            </w:pPr>
            <w:r w:rsidRPr="006E30E8">
              <w:rPr>
                <w:rFonts w:cstheme="minorHAnsi"/>
                <w:b/>
                <w:sz w:val="24"/>
                <w:szCs w:val="24"/>
              </w:rPr>
              <w:lastRenderedPageBreak/>
              <w:t>Learning Sequence</w:t>
            </w:r>
          </w:p>
          <w:p w14:paraId="350DC847" w14:textId="77777777" w:rsidR="00705B3F" w:rsidRPr="006E30E8" w:rsidRDefault="00705B3F" w:rsidP="00164866">
            <w:pPr>
              <w:rPr>
                <w:rFonts w:cstheme="minorHAnsi"/>
                <w:b/>
                <w:sz w:val="24"/>
                <w:szCs w:val="24"/>
              </w:rPr>
            </w:pPr>
            <w:r w:rsidRPr="006E30E8">
              <w:rPr>
                <w:rFonts w:cstheme="minorHAnsi"/>
                <w:b/>
                <w:sz w:val="24"/>
                <w:szCs w:val="24"/>
              </w:rPr>
              <w:t>Prior learning</w:t>
            </w:r>
          </w:p>
        </w:tc>
        <w:tc>
          <w:tcPr>
            <w:tcW w:w="2415" w:type="dxa"/>
            <w:shd w:val="clear" w:color="auto" w:fill="CCECFF"/>
          </w:tcPr>
          <w:p w14:paraId="6C4908F0" w14:textId="28561682" w:rsidR="00994DA0" w:rsidRPr="00994DA0" w:rsidRDefault="00994DA0" w:rsidP="00994DA0">
            <w:pPr>
              <w:rPr>
                <w:rFonts w:cstheme="minorHAnsi"/>
                <w:sz w:val="24"/>
                <w:szCs w:val="24"/>
              </w:rPr>
            </w:pPr>
            <w:r>
              <w:rPr>
                <w:rFonts w:cstheme="minorHAnsi"/>
                <w:sz w:val="24"/>
                <w:szCs w:val="24"/>
              </w:rPr>
              <w:t>Comparing countries of the UK-</w:t>
            </w:r>
            <w:r w:rsidRPr="00994DA0">
              <w:rPr>
                <w:rFonts w:cs="Calibri"/>
                <w:sz w:val="24"/>
                <w:szCs w:val="24"/>
                <w:shd w:val="clear" w:color="auto" w:fill="FFFFFF"/>
              </w:rPr>
              <w:t xml:space="preserve"> </w:t>
            </w:r>
            <w:r w:rsidRPr="00994DA0">
              <w:rPr>
                <w:rFonts w:cstheme="minorHAnsi"/>
                <w:sz w:val="24"/>
                <w:szCs w:val="24"/>
              </w:rPr>
              <w:t>Pupils will learn about the countries of the UK developing learning beyond pupils’ immediate environment and own locality to the UK in general. Pupils will explore the UK by looking at individual countries, capital cities, human and physical features along with comparing and contrasting the capital cities of London and Brasilia in detail.</w:t>
            </w:r>
          </w:p>
          <w:p w14:paraId="6CC922A2" w14:textId="48E8DC3E" w:rsidR="00705B3F" w:rsidRPr="006E30E8" w:rsidRDefault="00705B3F" w:rsidP="00043D85">
            <w:pPr>
              <w:rPr>
                <w:rFonts w:cstheme="minorHAnsi"/>
                <w:sz w:val="24"/>
                <w:szCs w:val="24"/>
              </w:rPr>
            </w:pPr>
          </w:p>
        </w:tc>
        <w:tc>
          <w:tcPr>
            <w:tcW w:w="2498" w:type="dxa"/>
            <w:shd w:val="clear" w:color="auto" w:fill="CCECFF"/>
          </w:tcPr>
          <w:p w14:paraId="7B428EB1" w14:textId="0467445E" w:rsidR="00705B3F" w:rsidRPr="006E30E8" w:rsidRDefault="00994DA0" w:rsidP="000F0AAB">
            <w:pPr>
              <w:rPr>
                <w:rFonts w:cstheme="minorHAnsi"/>
                <w:sz w:val="24"/>
                <w:szCs w:val="24"/>
              </w:rPr>
            </w:pPr>
            <w:r>
              <w:rPr>
                <w:rFonts w:cstheme="minorHAnsi"/>
                <w:sz w:val="24"/>
                <w:szCs w:val="24"/>
              </w:rPr>
              <w:t>Hot and Cold Places-</w:t>
            </w:r>
            <w:r w:rsidRPr="00994DA0">
              <w:rPr>
                <w:rFonts w:cstheme="minorHAnsi"/>
                <w:sz w:val="24"/>
                <w:szCs w:val="24"/>
                <w:shd w:val="clear" w:color="auto" w:fill="FFFFFF"/>
              </w:rPr>
              <w:t xml:space="preserve"> </w:t>
            </w:r>
            <w:r w:rsidRPr="00994DA0">
              <w:rPr>
                <w:rFonts w:cstheme="minorHAnsi"/>
                <w:sz w:val="24"/>
                <w:szCs w:val="24"/>
              </w:rPr>
              <w:t xml:space="preserve">Pupils will learn the location of countries, </w:t>
            </w:r>
            <w:proofErr w:type="gramStart"/>
            <w:r w:rsidRPr="00994DA0">
              <w:rPr>
                <w:rFonts w:cstheme="minorHAnsi"/>
                <w:sz w:val="24"/>
                <w:szCs w:val="24"/>
              </w:rPr>
              <w:t>continents</w:t>
            </w:r>
            <w:proofErr w:type="gramEnd"/>
            <w:r w:rsidRPr="00994DA0">
              <w:rPr>
                <w:rFonts w:cstheme="minorHAnsi"/>
                <w:sz w:val="24"/>
                <w:szCs w:val="24"/>
              </w:rPr>
              <w:t xml:space="preserve"> and oceans of the world in relation to the position of the United Kingdom and pupils’ own locality. They will develop global awareness by looking in detail at the position of the seven continents and five oceans of the world, understanding that the world is spherical and creating their own journeys across the world. Pupils learn about using atlases, world maps and globes, along with using aerial photographs to recognise human and physical features including landmarks.</w:t>
            </w:r>
          </w:p>
        </w:tc>
        <w:tc>
          <w:tcPr>
            <w:tcW w:w="2393" w:type="dxa"/>
            <w:shd w:val="clear" w:color="auto" w:fill="CCECFF"/>
          </w:tcPr>
          <w:p w14:paraId="43692798" w14:textId="2022ADBA" w:rsidR="00705B3F" w:rsidRPr="006E30E8" w:rsidRDefault="00994DA0" w:rsidP="000F0AAB">
            <w:pPr>
              <w:rPr>
                <w:rFonts w:cstheme="minorHAnsi"/>
                <w:sz w:val="24"/>
                <w:szCs w:val="24"/>
              </w:rPr>
            </w:pPr>
            <w:r>
              <w:rPr>
                <w:rFonts w:cstheme="minorHAnsi"/>
                <w:sz w:val="24"/>
                <w:szCs w:val="24"/>
              </w:rPr>
              <w:t xml:space="preserve">Hot and Cold Places- </w:t>
            </w:r>
            <w:r w:rsidRPr="00994DA0">
              <w:rPr>
                <w:rFonts w:cstheme="minorHAnsi"/>
                <w:sz w:val="24"/>
                <w:szCs w:val="24"/>
              </w:rPr>
              <w:t xml:space="preserve">Pupils will learn the location of countries, </w:t>
            </w:r>
            <w:proofErr w:type="gramStart"/>
            <w:r w:rsidRPr="00994DA0">
              <w:rPr>
                <w:rFonts w:cstheme="minorHAnsi"/>
                <w:sz w:val="24"/>
                <w:szCs w:val="24"/>
              </w:rPr>
              <w:t>continents</w:t>
            </w:r>
            <w:proofErr w:type="gramEnd"/>
            <w:r w:rsidRPr="00994DA0">
              <w:rPr>
                <w:rFonts w:cstheme="minorHAnsi"/>
                <w:sz w:val="24"/>
                <w:szCs w:val="24"/>
              </w:rPr>
              <w:t xml:space="preserve"> and oceans of the world in relation to the position of the United Kingdom and pupils’ own locality. They will develop global awareness by looking in detail at the position of the seven continents and five oceans of the world, understanding that the world is spherical and creating their own journeys across the world. Pupils learn about using atlases, world maps and globes, along with using aerial photographs to recognise human and physical features including landmarks.</w:t>
            </w:r>
          </w:p>
        </w:tc>
        <w:tc>
          <w:tcPr>
            <w:tcW w:w="2394" w:type="dxa"/>
            <w:shd w:val="clear" w:color="auto" w:fill="CCECFF"/>
          </w:tcPr>
          <w:p w14:paraId="3CA450B8" w14:textId="77777777" w:rsidR="00994DA0" w:rsidRPr="00994DA0" w:rsidRDefault="00994DA0" w:rsidP="00994DA0">
            <w:pPr>
              <w:rPr>
                <w:rFonts w:cstheme="minorHAnsi"/>
                <w:sz w:val="24"/>
                <w:szCs w:val="24"/>
              </w:rPr>
            </w:pPr>
            <w:r>
              <w:rPr>
                <w:rFonts w:cstheme="minorHAnsi"/>
                <w:sz w:val="24"/>
                <w:szCs w:val="24"/>
              </w:rPr>
              <w:t>Comparing countries of the UK-</w:t>
            </w:r>
            <w:r w:rsidRPr="00994DA0">
              <w:rPr>
                <w:rFonts w:cs="Calibri"/>
                <w:sz w:val="24"/>
                <w:szCs w:val="24"/>
                <w:shd w:val="clear" w:color="auto" w:fill="FFFFFF"/>
              </w:rPr>
              <w:t xml:space="preserve"> </w:t>
            </w:r>
            <w:r w:rsidRPr="00994DA0">
              <w:rPr>
                <w:rFonts w:cstheme="minorHAnsi"/>
                <w:sz w:val="24"/>
                <w:szCs w:val="24"/>
              </w:rPr>
              <w:t>Pupils will learn about the countries of the UK developing learning beyond pupils’ immediate environment and own locality to the UK in general. Pupils will explore the UK by looking at individual countries, capital cities, human and physical features along with comparing and contrasting the capital cities of London and Brasilia in detail.</w:t>
            </w:r>
          </w:p>
          <w:p w14:paraId="3420BF79" w14:textId="19421FC2" w:rsidR="00705B3F" w:rsidRPr="006E30E8" w:rsidRDefault="00705B3F" w:rsidP="00D13BFC">
            <w:pPr>
              <w:rPr>
                <w:rFonts w:cstheme="minorHAnsi"/>
                <w:sz w:val="24"/>
                <w:szCs w:val="24"/>
              </w:rPr>
            </w:pPr>
          </w:p>
        </w:tc>
        <w:tc>
          <w:tcPr>
            <w:tcW w:w="2393" w:type="dxa"/>
            <w:shd w:val="clear" w:color="auto" w:fill="CCECFF"/>
          </w:tcPr>
          <w:p w14:paraId="675E42D9" w14:textId="0759F506" w:rsidR="00705B3F" w:rsidRPr="006E30E8" w:rsidRDefault="00994DA0" w:rsidP="00E75F1B">
            <w:pPr>
              <w:rPr>
                <w:rFonts w:cstheme="minorHAnsi"/>
                <w:sz w:val="24"/>
                <w:szCs w:val="24"/>
              </w:rPr>
            </w:pPr>
            <w:r>
              <w:rPr>
                <w:rFonts w:cstheme="minorHAnsi"/>
                <w:sz w:val="24"/>
                <w:szCs w:val="24"/>
              </w:rPr>
              <w:t>Weather and Fieldwork Skills-</w:t>
            </w:r>
            <w:r w:rsidRPr="00994DA0">
              <w:rPr>
                <w:rFonts w:cstheme="minorHAnsi"/>
                <w:sz w:val="24"/>
                <w:szCs w:val="24"/>
              </w:rPr>
              <w:t>Pupils will know about different types of weather in their immediate environment along with the four seasons. The pupils will then have the opportunity to build on this knowledge by studying hot and cold areas of the world and the impact of weather types. Pupils will have opportunities to observe and record the weather, present their own weather forecasts</w:t>
            </w:r>
          </w:p>
        </w:tc>
        <w:tc>
          <w:tcPr>
            <w:tcW w:w="2583" w:type="dxa"/>
            <w:shd w:val="clear" w:color="auto" w:fill="CCECFF"/>
          </w:tcPr>
          <w:p w14:paraId="1B000BEA" w14:textId="58B9D067" w:rsidR="00705B3F" w:rsidRPr="006E30E8" w:rsidRDefault="00994DA0" w:rsidP="009D0C74">
            <w:pPr>
              <w:rPr>
                <w:rFonts w:cstheme="minorHAnsi"/>
                <w:sz w:val="24"/>
                <w:szCs w:val="24"/>
              </w:rPr>
            </w:pPr>
            <w:r>
              <w:rPr>
                <w:rFonts w:cstheme="minorHAnsi"/>
                <w:sz w:val="24"/>
                <w:szCs w:val="24"/>
              </w:rPr>
              <w:t>Weather and Fieldwork Skills-</w:t>
            </w:r>
            <w:r w:rsidRPr="00994DA0">
              <w:rPr>
                <w:rFonts w:cstheme="minorHAnsi"/>
                <w:sz w:val="24"/>
                <w:szCs w:val="24"/>
              </w:rPr>
              <w:t>Pupils will know about different types of weather in their immediate environment along with the four seasons. The pupils will then have the opportunity to build on this knowledge by studying hot and cold areas of the world and the impact of weather types. Pupils will have opportunities to observe and record the weather, present their own weather forecasts</w:t>
            </w:r>
          </w:p>
        </w:tc>
      </w:tr>
      <w:tr w:rsidR="00705B3F" w:rsidRPr="006E30E8" w14:paraId="5F1BE64B" w14:textId="77777777" w:rsidTr="00412534">
        <w:trPr>
          <w:trHeight w:val="557"/>
        </w:trPr>
        <w:tc>
          <w:tcPr>
            <w:tcW w:w="1249" w:type="dxa"/>
            <w:shd w:val="clear" w:color="auto" w:fill="CCECFF"/>
          </w:tcPr>
          <w:p w14:paraId="04A4C79C" w14:textId="77777777" w:rsidR="00705B3F" w:rsidRPr="006E30E8" w:rsidRDefault="00705B3F" w:rsidP="000F0AAB">
            <w:pPr>
              <w:rPr>
                <w:rFonts w:cstheme="minorHAnsi"/>
                <w:b/>
                <w:sz w:val="24"/>
                <w:szCs w:val="24"/>
              </w:rPr>
            </w:pPr>
            <w:r w:rsidRPr="006E30E8">
              <w:rPr>
                <w:rFonts w:cstheme="minorHAnsi"/>
                <w:b/>
                <w:sz w:val="24"/>
                <w:szCs w:val="24"/>
              </w:rPr>
              <w:t>Future learning</w:t>
            </w:r>
          </w:p>
        </w:tc>
        <w:tc>
          <w:tcPr>
            <w:tcW w:w="2415" w:type="dxa"/>
            <w:shd w:val="clear" w:color="auto" w:fill="CCECFF"/>
          </w:tcPr>
          <w:p w14:paraId="2864F77E" w14:textId="77777777" w:rsidR="00A01500" w:rsidRDefault="00994DA0" w:rsidP="000F0AAB">
            <w:r>
              <w:rPr>
                <w:rFonts w:cstheme="minorHAnsi"/>
                <w:sz w:val="24"/>
                <w:szCs w:val="24"/>
              </w:rPr>
              <w:t xml:space="preserve">Local Fieldwork- </w:t>
            </w:r>
            <w:r w:rsidR="00930740">
              <w:rPr>
                <w:rFonts w:cstheme="minorHAnsi"/>
                <w:sz w:val="24"/>
                <w:szCs w:val="24"/>
              </w:rPr>
              <w:t>Children will</w:t>
            </w:r>
            <w:r w:rsidR="00A01500">
              <w:t xml:space="preserve"> be able to explain what fieldwork </w:t>
            </w:r>
            <w:r w:rsidR="00A01500">
              <w:lastRenderedPageBreak/>
              <w:t xml:space="preserve">is and what the purpose of fieldwork is. They will explore how geographers can help people by doing different types of fieldwork and how maps are used for fieldwork. Children will learn about what a field sketch is and how a geographer makes one. They will understand what the difference is between quantitative and qualitative data. </w:t>
            </w:r>
          </w:p>
          <w:p w14:paraId="408A509D" w14:textId="79CD77C6" w:rsidR="00705B3F" w:rsidRPr="006E30E8" w:rsidRDefault="00A01500" w:rsidP="000F0AAB">
            <w:pPr>
              <w:rPr>
                <w:rFonts w:cstheme="minorHAnsi"/>
                <w:sz w:val="24"/>
                <w:szCs w:val="24"/>
              </w:rPr>
            </w:pPr>
            <w:r>
              <w:t xml:space="preserve">Including what a questionnaire is and what a survey is. From this, children will learn about how surveys and questionnaires are conducted and how different types of graphs can be used to present data. Finally, children will be conducting fieldwork and exploring how different types of data have been collected. </w:t>
            </w:r>
          </w:p>
        </w:tc>
        <w:tc>
          <w:tcPr>
            <w:tcW w:w="2498" w:type="dxa"/>
            <w:shd w:val="clear" w:color="auto" w:fill="CCECFF"/>
          </w:tcPr>
          <w:p w14:paraId="5C4793D3" w14:textId="5D60ACAB" w:rsidR="00705B3F" w:rsidRPr="006E30E8" w:rsidRDefault="00994DA0" w:rsidP="000F0AAB">
            <w:pPr>
              <w:rPr>
                <w:rFonts w:cstheme="minorHAnsi"/>
                <w:sz w:val="24"/>
                <w:szCs w:val="24"/>
              </w:rPr>
            </w:pPr>
            <w:r>
              <w:rPr>
                <w:rFonts w:cstheme="minorHAnsi"/>
                <w:sz w:val="24"/>
                <w:szCs w:val="24"/>
              </w:rPr>
              <w:lastRenderedPageBreak/>
              <w:t xml:space="preserve">Population- </w:t>
            </w:r>
            <w:r w:rsidR="00930740">
              <w:rPr>
                <w:rFonts w:cstheme="minorHAnsi"/>
                <w:sz w:val="24"/>
                <w:szCs w:val="24"/>
              </w:rPr>
              <w:t>Children will</w:t>
            </w:r>
            <w:r w:rsidR="00A26238">
              <w:rPr>
                <w:rFonts w:cstheme="minorHAnsi"/>
                <w:sz w:val="24"/>
                <w:szCs w:val="24"/>
              </w:rPr>
              <w:t xml:space="preserve"> </w:t>
            </w:r>
            <w:r w:rsidR="00A26238">
              <w:t xml:space="preserve">learn how many people live on the planet. </w:t>
            </w:r>
            <w:r w:rsidR="00A26238">
              <w:lastRenderedPageBreak/>
              <w:t>And what the population density is around the world. They will explore which regions are the most populous and what the population density and distribution is around the UK. They will discuss how the global population has risen over the last several centuries and why the population of the UK has risen over the last several centuries. Children will learn how improved healthcare can affect population and what an ageing population is. They will understand how an ageing population develops within a country and how Japan has attempted to address its ageing population. They will learn about population pyramids</w:t>
            </w:r>
            <w:r w:rsidR="00D811F1">
              <w:t xml:space="preserve"> and h</w:t>
            </w:r>
            <w:r w:rsidR="00A26238">
              <w:t xml:space="preserve">ow a population pyramid is used. </w:t>
            </w:r>
            <w:r w:rsidR="00D811F1">
              <w:t xml:space="preserve">Finally, children will learn about </w:t>
            </w:r>
            <w:r w:rsidR="00A26238">
              <w:t xml:space="preserve">global food security </w:t>
            </w:r>
            <w:r w:rsidR="00D811F1">
              <w:t>and w</w:t>
            </w:r>
            <w:r w:rsidR="00A26238">
              <w:t xml:space="preserve">hat the challenges to food security are. </w:t>
            </w:r>
          </w:p>
          <w:p w14:paraId="040E9C1B" w14:textId="77777777" w:rsidR="00705B3F" w:rsidRPr="006E30E8" w:rsidRDefault="00705B3F" w:rsidP="000F0AAB">
            <w:pPr>
              <w:rPr>
                <w:rFonts w:cstheme="minorHAnsi"/>
                <w:sz w:val="24"/>
                <w:szCs w:val="24"/>
              </w:rPr>
            </w:pPr>
          </w:p>
          <w:p w14:paraId="79682CE7" w14:textId="77777777" w:rsidR="00705B3F" w:rsidRPr="006E30E8" w:rsidRDefault="00705B3F" w:rsidP="000F0AAB">
            <w:pPr>
              <w:rPr>
                <w:rFonts w:cstheme="minorHAnsi"/>
                <w:sz w:val="24"/>
                <w:szCs w:val="24"/>
              </w:rPr>
            </w:pPr>
          </w:p>
          <w:p w14:paraId="67B40001" w14:textId="0726DFE6" w:rsidR="00705B3F" w:rsidRPr="006E30E8" w:rsidRDefault="00705B3F" w:rsidP="000F0AAB">
            <w:pPr>
              <w:rPr>
                <w:rFonts w:cstheme="minorHAnsi"/>
                <w:sz w:val="24"/>
                <w:szCs w:val="24"/>
              </w:rPr>
            </w:pPr>
          </w:p>
        </w:tc>
        <w:tc>
          <w:tcPr>
            <w:tcW w:w="2393" w:type="dxa"/>
            <w:shd w:val="clear" w:color="auto" w:fill="CCECFF"/>
          </w:tcPr>
          <w:p w14:paraId="0A4AFF53" w14:textId="77777777" w:rsidR="00705B3F" w:rsidRDefault="00994DA0" w:rsidP="000F0AAB">
            <w:pPr>
              <w:rPr>
                <w:rFonts w:cstheme="minorHAnsi"/>
                <w:sz w:val="24"/>
                <w:szCs w:val="24"/>
              </w:rPr>
            </w:pPr>
            <w:r>
              <w:rPr>
                <w:rFonts w:cstheme="minorHAnsi"/>
                <w:sz w:val="24"/>
                <w:szCs w:val="24"/>
              </w:rPr>
              <w:lastRenderedPageBreak/>
              <w:t xml:space="preserve">Biomes- </w:t>
            </w:r>
            <w:r w:rsidR="00930740">
              <w:rPr>
                <w:rFonts w:cstheme="minorHAnsi"/>
                <w:sz w:val="24"/>
                <w:szCs w:val="24"/>
              </w:rPr>
              <w:t>Children will</w:t>
            </w:r>
          </w:p>
          <w:p w14:paraId="7F711122" w14:textId="67BC1FDD" w:rsidR="00930740" w:rsidRPr="006E30E8" w:rsidRDefault="00930740" w:rsidP="000F0AAB">
            <w:pPr>
              <w:rPr>
                <w:rFonts w:cstheme="minorHAnsi"/>
                <w:sz w:val="24"/>
                <w:szCs w:val="24"/>
              </w:rPr>
            </w:pPr>
            <w:r>
              <w:rPr>
                <w:rFonts w:cstheme="minorHAnsi"/>
                <w:sz w:val="24"/>
                <w:szCs w:val="24"/>
              </w:rPr>
              <w:t>Learn to describe w</w:t>
            </w:r>
            <w:r w:rsidRPr="00930740">
              <w:rPr>
                <w:rFonts w:cstheme="minorHAnsi"/>
                <w:sz w:val="24"/>
                <w:szCs w:val="24"/>
              </w:rPr>
              <w:t>hat a biome is</w:t>
            </w:r>
            <w:r>
              <w:rPr>
                <w:rFonts w:cstheme="minorHAnsi"/>
                <w:sz w:val="24"/>
                <w:szCs w:val="24"/>
              </w:rPr>
              <w:t xml:space="preserve"> and </w:t>
            </w:r>
            <w:r>
              <w:rPr>
                <w:rFonts w:cstheme="minorHAnsi"/>
                <w:sz w:val="24"/>
                <w:szCs w:val="24"/>
              </w:rPr>
              <w:lastRenderedPageBreak/>
              <w:t xml:space="preserve">to </w:t>
            </w:r>
            <w:r w:rsidRPr="00930740">
              <w:rPr>
                <w:rFonts w:cstheme="minorHAnsi"/>
                <w:sz w:val="24"/>
                <w:szCs w:val="24"/>
              </w:rPr>
              <w:t>name</w:t>
            </w:r>
            <w:r>
              <w:rPr>
                <w:rFonts w:cstheme="minorHAnsi"/>
                <w:sz w:val="24"/>
                <w:szCs w:val="24"/>
              </w:rPr>
              <w:t xml:space="preserve"> the</w:t>
            </w:r>
            <w:r w:rsidRPr="00930740">
              <w:rPr>
                <w:rFonts w:cstheme="minorHAnsi"/>
                <w:sz w:val="24"/>
                <w:szCs w:val="24"/>
              </w:rPr>
              <w:t xml:space="preserve"> six of the Earth’s biomes</w:t>
            </w:r>
            <w:r>
              <w:rPr>
                <w:rFonts w:cstheme="minorHAnsi"/>
                <w:sz w:val="24"/>
                <w:szCs w:val="24"/>
              </w:rPr>
              <w:t>. They will also learn how to describe w</w:t>
            </w:r>
            <w:r w:rsidRPr="00930740">
              <w:rPr>
                <w:rFonts w:cstheme="minorHAnsi"/>
                <w:sz w:val="24"/>
                <w:szCs w:val="24"/>
              </w:rPr>
              <w:t xml:space="preserve">hat these six biomes are like </w:t>
            </w:r>
            <w:r>
              <w:rPr>
                <w:rFonts w:cstheme="minorHAnsi"/>
                <w:sz w:val="24"/>
                <w:szCs w:val="24"/>
              </w:rPr>
              <w:t xml:space="preserve">and why they </w:t>
            </w:r>
            <w:r w:rsidR="00275EE9">
              <w:rPr>
                <w:rFonts w:cstheme="minorHAnsi"/>
                <w:sz w:val="24"/>
                <w:szCs w:val="24"/>
              </w:rPr>
              <w:t>exist</w:t>
            </w:r>
            <w:r>
              <w:rPr>
                <w:rFonts w:cstheme="minorHAnsi"/>
                <w:sz w:val="24"/>
                <w:szCs w:val="24"/>
              </w:rPr>
              <w:t xml:space="preserve">. They will </w:t>
            </w:r>
            <w:r w:rsidR="00275EE9">
              <w:rPr>
                <w:rFonts w:cstheme="minorHAnsi"/>
                <w:sz w:val="24"/>
                <w:szCs w:val="24"/>
              </w:rPr>
              <w:t>explore</w:t>
            </w:r>
            <w:r>
              <w:rPr>
                <w:rFonts w:cstheme="minorHAnsi"/>
                <w:sz w:val="24"/>
                <w:szCs w:val="24"/>
              </w:rPr>
              <w:t xml:space="preserve"> w</w:t>
            </w:r>
            <w:r w:rsidRPr="00930740">
              <w:rPr>
                <w:rFonts w:cstheme="minorHAnsi"/>
                <w:sz w:val="24"/>
                <w:szCs w:val="24"/>
              </w:rPr>
              <w:t>hy some parts of the Earth are hotter than others</w:t>
            </w:r>
            <w:r w:rsidR="00275EE9">
              <w:rPr>
                <w:rFonts w:cstheme="minorHAnsi"/>
                <w:sz w:val="24"/>
                <w:szCs w:val="24"/>
              </w:rPr>
              <w:t xml:space="preserve"> and why </w:t>
            </w:r>
            <w:r w:rsidRPr="00930740">
              <w:rPr>
                <w:rFonts w:cstheme="minorHAnsi"/>
                <w:sz w:val="24"/>
                <w:szCs w:val="24"/>
              </w:rPr>
              <w:t>some parts of the Earth are drier than others</w:t>
            </w:r>
            <w:r w:rsidR="00275EE9">
              <w:rPr>
                <w:rFonts w:cstheme="minorHAnsi"/>
                <w:sz w:val="24"/>
                <w:szCs w:val="24"/>
              </w:rPr>
              <w:t xml:space="preserve">. </w:t>
            </w:r>
            <w:r w:rsidR="00174F2F">
              <w:rPr>
                <w:rFonts w:cstheme="minorHAnsi"/>
                <w:sz w:val="24"/>
                <w:szCs w:val="24"/>
              </w:rPr>
              <w:t>Children learn about w</w:t>
            </w:r>
            <w:r w:rsidRPr="00930740">
              <w:rPr>
                <w:rFonts w:cstheme="minorHAnsi"/>
                <w:sz w:val="24"/>
                <w:szCs w:val="24"/>
              </w:rPr>
              <w:t xml:space="preserve">hy deserts are so hot and dry </w:t>
            </w:r>
            <w:r w:rsidR="00174F2F">
              <w:rPr>
                <w:rFonts w:cstheme="minorHAnsi"/>
                <w:sz w:val="24"/>
                <w:szCs w:val="24"/>
              </w:rPr>
              <w:t>and w</w:t>
            </w:r>
            <w:r w:rsidRPr="00930740">
              <w:rPr>
                <w:rFonts w:cstheme="minorHAnsi"/>
                <w:sz w:val="24"/>
                <w:szCs w:val="24"/>
              </w:rPr>
              <w:t>hy there is a climate emergency</w:t>
            </w:r>
            <w:r w:rsidR="00174F2F">
              <w:rPr>
                <w:rFonts w:cstheme="minorHAnsi"/>
                <w:sz w:val="24"/>
                <w:szCs w:val="24"/>
              </w:rPr>
              <w:t>. They will also examine w</w:t>
            </w:r>
            <w:r w:rsidRPr="00930740">
              <w:rPr>
                <w:rFonts w:cstheme="minorHAnsi"/>
                <w:sz w:val="24"/>
                <w:szCs w:val="24"/>
              </w:rPr>
              <w:t>hy some animals and plants are vulnerable to climate change</w:t>
            </w:r>
            <w:r w:rsidR="00174F2F">
              <w:rPr>
                <w:rFonts w:cstheme="minorHAnsi"/>
                <w:sz w:val="24"/>
                <w:szCs w:val="24"/>
              </w:rPr>
              <w:t xml:space="preserve">. </w:t>
            </w:r>
          </w:p>
        </w:tc>
        <w:tc>
          <w:tcPr>
            <w:tcW w:w="2394" w:type="dxa"/>
            <w:shd w:val="clear" w:color="auto" w:fill="CCECFF"/>
          </w:tcPr>
          <w:p w14:paraId="2FAB3F56" w14:textId="6C58EBD3" w:rsidR="00705B3F" w:rsidRPr="006E30E8" w:rsidRDefault="00994DA0" w:rsidP="00043D85">
            <w:pPr>
              <w:rPr>
                <w:rFonts w:cstheme="minorHAnsi"/>
                <w:sz w:val="24"/>
                <w:szCs w:val="24"/>
              </w:rPr>
            </w:pPr>
            <w:r>
              <w:rPr>
                <w:rFonts w:cstheme="minorHAnsi"/>
                <w:sz w:val="24"/>
                <w:szCs w:val="24"/>
              </w:rPr>
              <w:lastRenderedPageBreak/>
              <w:t>Globalisation-</w:t>
            </w:r>
            <w:r w:rsidR="00930740">
              <w:rPr>
                <w:rFonts w:cstheme="minorHAnsi"/>
                <w:sz w:val="24"/>
                <w:szCs w:val="24"/>
              </w:rPr>
              <w:t xml:space="preserve"> Children will</w:t>
            </w:r>
            <w:r w:rsidR="00F11882">
              <w:t xml:space="preserve"> learn what globalisation is </w:t>
            </w:r>
            <w:r w:rsidR="00F11882">
              <w:lastRenderedPageBreak/>
              <w:t>and when globalisation began. They will explore how containers have contributed to globalisation and how communication has changed. They will learn about how the internet has contributed to globalisation and what the advantages and disadvantages of the internet are. They will understand how globalisation has increased trade and what the advantages and disadvantages of trade globalisation are as well as what trade agreements are.  Children will also explore fast fashion and what the environmental and human costs of fast fashion are. Finally, children will learn about the ten companies that dominate global food production and how so few companies control so much and what the impacts of TNCs are.</w:t>
            </w:r>
          </w:p>
        </w:tc>
        <w:tc>
          <w:tcPr>
            <w:tcW w:w="2393" w:type="dxa"/>
            <w:shd w:val="clear" w:color="auto" w:fill="CCECFF"/>
          </w:tcPr>
          <w:p w14:paraId="34B23196" w14:textId="77777777" w:rsidR="00B84423" w:rsidRDefault="00994DA0" w:rsidP="00B84423">
            <w:pPr>
              <w:pStyle w:val="NormalWeb"/>
              <w:spacing w:before="0" w:beforeAutospacing="0" w:after="0" w:afterAutospacing="0"/>
            </w:pPr>
            <w:r>
              <w:rPr>
                <w:rFonts w:cstheme="minorHAnsi"/>
              </w:rPr>
              <w:lastRenderedPageBreak/>
              <w:t xml:space="preserve">Slums- </w:t>
            </w:r>
            <w:r w:rsidR="00B84423">
              <w:rPr>
                <w:rFonts w:ascii="Calibri" w:eastAsia="+mn-ea" w:hAnsi="Calibri" w:cs="+mn-cs"/>
                <w:color w:val="000000"/>
                <w:kern w:val="24"/>
                <w:lang w:val="en-US"/>
              </w:rPr>
              <w:t xml:space="preserve">Children will understand more about what life is like </w:t>
            </w:r>
            <w:r w:rsidR="00B84423">
              <w:rPr>
                <w:rFonts w:ascii="Calibri" w:eastAsia="+mn-ea" w:hAnsi="Calibri" w:cs="+mn-cs"/>
                <w:color w:val="000000"/>
                <w:kern w:val="24"/>
                <w:lang w:val="en-US"/>
              </w:rPr>
              <w:lastRenderedPageBreak/>
              <w:t xml:space="preserve">in a contrasting location. They will describe what a slum is and what life is like for those who live there. They will explore the challenges as well as the options for the future. Children will experience how to plan improvements and how these will be funded within a restricted budget. </w:t>
            </w:r>
          </w:p>
          <w:p w14:paraId="57A994FE" w14:textId="3325042F" w:rsidR="00705B3F" w:rsidRPr="006E30E8" w:rsidRDefault="00705B3F" w:rsidP="00E75F1B">
            <w:pPr>
              <w:rPr>
                <w:rFonts w:cstheme="minorHAnsi"/>
                <w:sz w:val="24"/>
                <w:szCs w:val="24"/>
              </w:rPr>
            </w:pPr>
          </w:p>
        </w:tc>
        <w:tc>
          <w:tcPr>
            <w:tcW w:w="2583" w:type="dxa"/>
            <w:shd w:val="clear" w:color="auto" w:fill="CCECFF"/>
          </w:tcPr>
          <w:p w14:paraId="215BF03C" w14:textId="2E52B07B" w:rsidR="00705B3F" w:rsidRPr="006E30E8" w:rsidRDefault="00994DA0" w:rsidP="00D0257B">
            <w:pPr>
              <w:rPr>
                <w:rFonts w:cstheme="minorHAnsi"/>
                <w:sz w:val="24"/>
                <w:szCs w:val="24"/>
              </w:rPr>
            </w:pPr>
            <w:r>
              <w:rPr>
                <w:rFonts w:cstheme="minorHAnsi"/>
                <w:sz w:val="24"/>
                <w:szCs w:val="24"/>
              </w:rPr>
              <w:lastRenderedPageBreak/>
              <w:t>Energy and Sustainability-</w:t>
            </w:r>
            <w:r w:rsidR="00930740">
              <w:rPr>
                <w:rFonts w:cstheme="minorHAnsi"/>
                <w:sz w:val="24"/>
                <w:szCs w:val="24"/>
              </w:rPr>
              <w:t>Children will</w:t>
            </w:r>
            <w:r w:rsidR="00350400">
              <w:rPr>
                <w:rFonts w:cstheme="minorHAnsi"/>
                <w:sz w:val="24"/>
                <w:szCs w:val="24"/>
              </w:rPr>
              <w:t xml:space="preserve"> learn w</w:t>
            </w:r>
            <w:r w:rsidR="00350400">
              <w:t xml:space="preserve">hy the </w:t>
            </w:r>
            <w:r w:rsidR="00350400">
              <w:lastRenderedPageBreak/>
              <w:t>environment is under so much pressure today and they will discuss examples of sustainable and unsustainable practices. They will explore what new technology is encouraging sustainability and the ways humans can generate energy. They will be able to name ‘renewable’ and ‘non-renewable’ forms of energy and what fossil fuels are. They will learn which countries rely on renewable energy and the types of renewable energy they use. Finally, they will examine how renewable energy is generated and what we can we learn from Curitiba and Freiburg.</w:t>
            </w:r>
          </w:p>
        </w:tc>
      </w:tr>
      <w:tr w:rsidR="00FF7D7E" w:rsidRPr="006E30E8" w14:paraId="259FDE71" w14:textId="77777777" w:rsidTr="00EA7ED2">
        <w:trPr>
          <w:trHeight w:val="3840"/>
        </w:trPr>
        <w:tc>
          <w:tcPr>
            <w:tcW w:w="1249" w:type="dxa"/>
          </w:tcPr>
          <w:p w14:paraId="4C5EA370" w14:textId="3A05B117" w:rsidR="00FF7D7E" w:rsidRPr="00DC51FF" w:rsidRDefault="00DC51FF" w:rsidP="00C479FB">
            <w:pPr>
              <w:rPr>
                <w:rFonts w:cstheme="minorHAnsi"/>
              </w:rPr>
            </w:pPr>
            <w:r w:rsidRPr="00DC51FF">
              <w:rPr>
                <w:rFonts w:cstheme="minorHAnsi"/>
              </w:rPr>
              <w:lastRenderedPageBreak/>
              <w:t>Locational Knowledge</w:t>
            </w:r>
          </w:p>
        </w:tc>
        <w:tc>
          <w:tcPr>
            <w:tcW w:w="14676" w:type="dxa"/>
            <w:gridSpan w:val="6"/>
          </w:tcPr>
          <w:p w14:paraId="728713C7" w14:textId="57080336" w:rsidR="00DC51FF" w:rsidRPr="00CC2B00" w:rsidRDefault="00FF7D7E" w:rsidP="00DC51FF">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6E30E8">
              <w:rPr>
                <w:rFonts w:asciiTheme="minorHAnsi" w:hAnsiTheme="minorHAnsi" w:cstheme="minorHAnsi"/>
                <w:color w:val="00B0F0"/>
                <w:sz w:val="24"/>
                <w:szCs w:val="24"/>
              </w:rPr>
              <w:t>.</w:t>
            </w:r>
            <w:r w:rsidR="00DC51FF" w:rsidRPr="00CC2B00">
              <w:rPr>
                <w:rFonts w:asciiTheme="minorHAnsi" w:hAnsiTheme="minorHAnsi" w:cstheme="minorHAnsi"/>
                <w:color w:val="FF0000"/>
                <w:sz w:val="24"/>
                <w:szCs w:val="24"/>
              </w:rPr>
              <w:t xml:space="preserve"> Year 3 includes the above skills and</w:t>
            </w:r>
          </w:p>
          <w:p w14:paraId="430EADBB" w14:textId="77777777" w:rsidR="00DC51FF" w:rsidRPr="00CC2B00" w:rsidRDefault="00DC51FF" w:rsidP="00DC51FF">
            <w:pPr>
              <w:pStyle w:val="TableParagraph"/>
              <w:numPr>
                <w:ilvl w:val="0"/>
                <w:numId w:val="15"/>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Name and locate the world’s seven continents and five oceans on a world map</w:t>
            </w:r>
          </w:p>
          <w:p w14:paraId="252BC344" w14:textId="77777777" w:rsidR="00DC51FF" w:rsidRPr="00CC2B00" w:rsidRDefault="00DC51FF" w:rsidP="00DC51FF">
            <w:pPr>
              <w:pStyle w:val="TableParagraph"/>
              <w:numPr>
                <w:ilvl w:val="0"/>
                <w:numId w:val="15"/>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Locate and name the countries making up the British Isles with their capital cities</w:t>
            </w:r>
          </w:p>
          <w:p w14:paraId="1AEEC380" w14:textId="77777777" w:rsidR="00DC51FF" w:rsidRPr="00CC2B00" w:rsidRDefault="00DC51FF" w:rsidP="00DC51FF">
            <w:pPr>
              <w:pStyle w:val="TableParagraph"/>
              <w:numPr>
                <w:ilvl w:val="0"/>
                <w:numId w:val="15"/>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Start to locate and name European countries and their cities</w:t>
            </w:r>
          </w:p>
          <w:p w14:paraId="54CEB707" w14:textId="77777777" w:rsidR="00DC51FF" w:rsidRPr="00CC2B00" w:rsidRDefault="00DC51FF" w:rsidP="00DC51FF">
            <w:pPr>
              <w:pStyle w:val="TableParagraph"/>
              <w:numPr>
                <w:ilvl w:val="0"/>
                <w:numId w:val="15"/>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 xml:space="preserve">Locate </w:t>
            </w:r>
            <w:proofErr w:type="gramStart"/>
            <w:r w:rsidRPr="00CC2B00">
              <w:rPr>
                <w:rFonts w:asciiTheme="minorHAnsi" w:hAnsiTheme="minorHAnsi" w:cstheme="minorHAnsi"/>
                <w:color w:val="FF0000"/>
                <w:sz w:val="24"/>
                <w:szCs w:val="24"/>
              </w:rPr>
              <w:t>Shropshire  on</w:t>
            </w:r>
            <w:proofErr w:type="gramEnd"/>
            <w:r w:rsidRPr="00CC2B00">
              <w:rPr>
                <w:rFonts w:asciiTheme="minorHAnsi" w:hAnsiTheme="minorHAnsi" w:cstheme="minorHAnsi"/>
                <w:color w:val="FF0000"/>
                <w:sz w:val="24"/>
                <w:szCs w:val="24"/>
              </w:rPr>
              <w:t xml:space="preserve"> a map and name the main towns and rivers</w:t>
            </w:r>
          </w:p>
          <w:p w14:paraId="195063DB" w14:textId="77777777" w:rsidR="00DC51FF" w:rsidRPr="00CC2B00" w:rsidRDefault="00DC51FF" w:rsidP="00DC51FF">
            <w:pPr>
              <w:pStyle w:val="TableParagraph"/>
              <w:numPr>
                <w:ilvl w:val="0"/>
                <w:numId w:val="15"/>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 xml:space="preserve">Name the major hill ranges, </w:t>
            </w:r>
            <w:proofErr w:type="gramStart"/>
            <w:r w:rsidRPr="00CC2B00">
              <w:rPr>
                <w:rFonts w:asciiTheme="minorHAnsi" w:hAnsiTheme="minorHAnsi" w:cstheme="minorHAnsi"/>
                <w:color w:val="FF0000"/>
                <w:sz w:val="24"/>
                <w:szCs w:val="24"/>
              </w:rPr>
              <w:t>mountains</w:t>
            </w:r>
            <w:proofErr w:type="gramEnd"/>
            <w:r w:rsidRPr="00CC2B00">
              <w:rPr>
                <w:rFonts w:asciiTheme="minorHAnsi" w:hAnsiTheme="minorHAnsi" w:cstheme="minorHAnsi"/>
                <w:color w:val="FF0000"/>
                <w:sz w:val="24"/>
                <w:szCs w:val="24"/>
              </w:rPr>
              <w:t xml:space="preserve"> and rivers of the UK</w:t>
            </w:r>
          </w:p>
          <w:p w14:paraId="073EF079" w14:textId="77777777" w:rsidR="00DC51FF" w:rsidRDefault="00DC51FF" w:rsidP="00DC51FF">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Identify the position of the equator N and S hemisphere and the Tropics of Cancer and Capricorn</w:t>
            </w:r>
          </w:p>
          <w:p w14:paraId="76D26902"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01137228" w14:textId="77777777" w:rsidR="00B26679" w:rsidRPr="00CC2B00" w:rsidRDefault="00B26679" w:rsidP="00B26679">
            <w:pPr>
              <w:pStyle w:val="TableParagraph"/>
              <w:numPr>
                <w:ilvl w:val="0"/>
                <w:numId w:val="44"/>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Locate the main countries of Europe </w:t>
            </w:r>
            <w:proofErr w:type="spellStart"/>
            <w:r w:rsidRPr="00CC2B00">
              <w:rPr>
                <w:rFonts w:asciiTheme="minorHAnsi" w:hAnsiTheme="minorHAnsi" w:cstheme="minorHAnsi"/>
                <w:b/>
                <w:color w:val="00B050"/>
                <w:sz w:val="24"/>
                <w:szCs w:val="24"/>
              </w:rPr>
              <w:t>inc</w:t>
            </w:r>
            <w:proofErr w:type="spellEnd"/>
            <w:r w:rsidRPr="00CC2B00">
              <w:rPr>
                <w:rFonts w:asciiTheme="minorHAnsi" w:hAnsiTheme="minorHAnsi" w:cstheme="minorHAnsi"/>
                <w:b/>
                <w:color w:val="00B050"/>
                <w:sz w:val="24"/>
                <w:szCs w:val="24"/>
              </w:rPr>
              <w:t xml:space="preserve"> Russia and identify their capital cities</w:t>
            </w:r>
          </w:p>
          <w:p w14:paraId="620F28E5"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Locate and name the main counties surrounding Shropshire and identify closest large towns and cities </w:t>
            </w:r>
          </w:p>
          <w:p w14:paraId="7AA0B427"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Identify the longest rivers in the world, the largest deserts, the highest mountains, use specialist maps to locate tectonic plates. On a world map locate areas of similar environmental regions – deserts, rainforest, mountainous regions</w:t>
            </w:r>
          </w:p>
          <w:p w14:paraId="022C351B"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70C0"/>
                <w:sz w:val="24"/>
                <w:szCs w:val="24"/>
              </w:rPr>
            </w:pPr>
            <w:r w:rsidRPr="00CC2B00">
              <w:rPr>
                <w:rFonts w:asciiTheme="minorHAnsi" w:hAnsiTheme="minorHAnsi" w:cstheme="minorHAnsi"/>
                <w:b/>
                <w:color w:val="00B050"/>
                <w:sz w:val="24"/>
                <w:szCs w:val="24"/>
              </w:rPr>
              <w:t>Identify the position and significance of the Equator, N and S hemispheres, tropics of Cancer and Capricorn</w:t>
            </w:r>
          </w:p>
          <w:p w14:paraId="66D21C98" w14:textId="03BDEFF8" w:rsidR="0017202C" w:rsidRPr="006E30E8" w:rsidRDefault="0017202C" w:rsidP="009D0C74">
            <w:pPr>
              <w:pStyle w:val="TableParagraph"/>
              <w:tabs>
                <w:tab w:val="left" w:pos="443"/>
                <w:tab w:val="left" w:pos="444"/>
              </w:tabs>
              <w:spacing w:line="237" w:lineRule="auto"/>
              <w:ind w:left="0" w:right="186"/>
              <w:rPr>
                <w:rFonts w:asciiTheme="minorHAnsi" w:hAnsiTheme="minorHAnsi" w:cstheme="minorHAnsi"/>
                <w:color w:val="0070C0"/>
                <w:sz w:val="24"/>
                <w:szCs w:val="24"/>
              </w:rPr>
            </w:pPr>
          </w:p>
        </w:tc>
      </w:tr>
      <w:tr w:rsidR="00FF7D7E" w:rsidRPr="006E30E8" w14:paraId="07A7A156" w14:textId="77777777" w:rsidTr="00EA7ED2">
        <w:trPr>
          <w:trHeight w:val="2650"/>
        </w:trPr>
        <w:tc>
          <w:tcPr>
            <w:tcW w:w="1249" w:type="dxa"/>
          </w:tcPr>
          <w:p w14:paraId="01256C1F" w14:textId="5CD29D8A" w:rsidR="00FF7D7E" w:rsidRPr="00C447BC" w:rsidRDefault="00C447BC" w:rsidP="00C479FB">
            <w:pPr>
              <w:rPr>
                <w:rFonts w:cstheme="minorHAnsi"/>
              </w:rPr>
            </w:pPr>
            <w:r w:rsidRPr="00C447BC">
              <w:rPr>
                <w:rFonts w:cstheme="minorHAnsi"/>
              </w:rPr>
              <w:t>Place Knowledge</w:t>
            </w:r>
          </w:p>
        </w:tc>
        <w:tc>
          <w:tcPr>
            <w:tcW w:w="14676" w:type="dxa"/>
            <w:gridSpan w:val="6"/>
          </w:tcPr>
          <w:p w14:paraId="3BC95B71" w14:textId="77777777" w:rsidR="00C447BC" w:rsidRPr="00C447BC" w:rsidRDefault="00C447BC" w:rsidP="00C447BC">
            <w:pPr>
              <w:rPr>
                <w:rFonts w:cstheme="minorHAnsi"/>
                <w:sz w:val="24"/>
                <w:szCs w:val="24"/>
              </w:rPr>
            </w:pPr>
            <w:r w:rsidRPr="00C447BC">
              <w:rPr>
                <w:rFonts w:cstheme="minorHAnsi"/>
                <w:color w:val="FF0000"/>
                <w:sz w:val="24"/>
                <w:szCs w:val="24"/>
              </w:rPr>
              <w:t>Year 3 includes the above skills and</w:t>
            </w:r>
          </w:p>
          <w:p w14:paraId="54D711E7" w14:textId="77777777" w:rsidR="00C447BC" w:rsidRDefault="00C447BC" w:rsidP="00C447BC">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color w:val="FF0000"/>
                <w:sz w:val="24"/>
                <w:szCs w:val="24"/>
              </w:rPr>
              <w:t>Be able to talk about and describe the main similarities and differences between a region of the UK with a region in Europe or North or South America</w:t>
            </w:r>
            <w:r w:rsidRPr="006E30E8">
              <w:rPr>
                <w:rFonts w:asciiTheme="minorHAnsi" w:hAnsiTheme="minorHAnsi" w:cstheme="minorHAnsi"/>
                <w:b/>
                <w:color w:val="00B050"/>
                <w:sz w:val="24"/>
                <w:szCs w:val="24"/>
              </w:rPr>
              <w:t xml:space="preserve"> </w:t>
            </w:r>
          </w:p>
          <w:p w14:paraId="72583F59"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176F74D1" w14:textId="3E833FFB" w:rsidR="0017202C" w:rsidRPr="006E30E8" w:rsidRDefault="00B26679" w:rsidP="00B26679">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Understand geographical similarities and differences through a deeper study of the human and physical geography of a region the UK, a region in a European country and a region within North or South America</w:t>
            </w:r>
            <w:r w:rsidR="0017202C" w:rsidRPr="006E30E8">
              <w:rPr>
                <w:rFonts w:asciiTheme="minorHAnsi" w:hAnsiTheme="minorHAnsi" w:cstheme="minorHAnsi"/>
                <w:b/>
                <w:color w:val="00B050"/>
                <w:sz w:val="24"/>
                <w:szCs w:val="24"/>
              </w:rPr>
              <w:t xml:space="preserve"> </w:t>
            </w:r>
          </w:p>
          <w:p w14:paraId="5E449226" w14:textId="15C120DC" w:rsidR="0017202C" w:rsidRPr="006E30E8" w:rsidRDefault="0017202C" w:rsidP="009D0C74">
            <w:pPr>
              <w:pStyle w:val="TableParagraph"/>
              <w:tabs>
                <w:tab w:val="left" w:pos="443"/>
                <w:tab w:val="left" w:pos="444"/>
              </w:tabs>
              <w:spacing w:line="237" w:lineRule="auto"/>
              <w:ind w:left="0" w:right="186"/>
              <w:rPr>
                <w:rFonts w:cstheme="minorHAnsi"/>
                <w:sz w:val="24"/>
                <w:szCs w:val="24"/>
              </w:rPr>
            </w:pPr>
          </w:p>
        </w:tc>
      </w:tr>
      <w:tr w:rsidR="00FF7D7E" w:rsidRPr="006E30E8" w14:paraId="69122C5D" w14:textId="77777777" w:rsidTr="00994DA0">
        <w:trPr>
          <w:trHeight w:val="2572"/>
        </w:trPr>
        <w:tc>
          <w:tcPr>
            <w:tcW w:w="1249" w:type="dxa"/>
          </w:tcPr>
          <w:p w14:paraId="44E51870" w14:textId="527523D2" w:rsidR="00FF7D7E" w:rsidRPr="00C447BC" w:rsidRDefault="00C447BC" w:rsidP="00C479FB">
            <w:pPr>
              <w:rPr>
                <w:rFonts w:cstheme="minorHAnsi"/>
              </w:rPr>
            </w:pPr>
            <w:r w:rsidRPr="00C447BC">
              <w:rPr>
                <w:rFonts w:cstheme="minorHAnsi"/>
              </w:rPr>
              <w:t>Human Geography</w:t>
            </w:r>
          </w:p>
        </w:tc>
        <w:tc>
          <w:tcPr>
            <w:tcW w:w="14676" w:type="dxa"/>
            <w:gridSpan w:val="6"/>
          </w:tcPr>
          <w:p w14:paraId="605B72E2" w14:textId="77777777" w:rsidR="00C447BC" w:rsidRPr="00CC2B00" w:rsidRDefault="00C447BC" w:rsidP="00C447BC">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Year 3 includes the above skills and</w:t>
            </w:r>
          </w:p>
          <w:p w14:paraId="2F532490" w14:textId="77777777" w:rsidR="00C447BC" w:rsidRPr="00CC2B00" w:rsidRDefault="00C447BC" w:rsidP="00C447BC">
            <w:pPr>
              <w:pStyle w:val="ListParagraph"/>
              <w:numPr>
                <w:ilvl w:val="0"/>
                <w:numId w:val="17"/>
              </w:numPr>
              <w:rPr>
                <w:rFonts w:cstheme="minorHAnsi"/>
                <w:sz w:val="24"/>
                <w:szCs w:val="24"/>
              </w:rPr>
            </w:pPr>
            <w:r w:rsidRPr="00CC2B00">
              <w:rPr>
                <w:rFonts w:cstheme="minorHAnsi"/>
                <w:color w:val="FF0000"/>
                <w:sz w:val="24"/>
                <w:szCs w:val="24"/>
              </w:rPr>
              <w:t xml:space="preserve">Know the difference between a hamlet, village, </w:t>
            </w:r>
            <w:proofErr w:type="gramStart"/>
            <w:r w:rsidRPr="00CC2B00">
              <w:rPr>
                <w:rFonts w:cstheme="minorHAnsi"/>
                <w:color w:val="FF0000"/>
                <w:sz w:val="24"/>
                <w:szCs w:val="24"/>
              </w:rPr>
              <w:t>town</w:t>
            </w:r>
            <w:proofErr w:type="gramEnd"/>
            <w:r w:rsidRPr="00CC2B00">
              <w:rPr>
                <w:rFonts w:cstheme="minorHAnsi"/>
                <w:color w:val="FF0000"/>
                <w:sz w:val="24"/>
                <w:szCs w:val="24"/>
              </w:rPr>
              <w:t xml:space="preserve"> and city and begin to understand why people chose to settle in places to create towns or cities. (history)</w:t>
            </w:r>
          </w:p>
          <w:p w14:paraId="06A66BB7" w14:textId="77777777" w:rsidR="00C447BC" w:rsidRDefault="00C447BC" w:rsidP="00C447BC">
            <w:pPr>
              <w:pStyle w:val="TableParagraph"/>
              <w:tabs>
                <w:tab w:val="left" w:pos="443"/>
                <w:tab w:val="left" w:pos="444"/>
              </w:tabs>
              <w:spacing w:line="237" w:lineRule="auto"/>
              <w:ind w:left="0" w:right="186"/>
              <w:rPr>
                <w:rFonts w:cstheme="minorHAnsi"/>
                <w:color w:val="FF0000"/>
                <w:sz w:val="24"/>
                <w:szCs w:val="24"/>
              </w:rPr>
            </w:pPr>
            <w:r w:rsidRPr="00CC2B00">
              <w:rPr>
                <w:rFonts w:cstheme="minorHAnsi"/>
                <w:color w:val="FF0000"/>
                <w:sz w:val="24"/>
                <w:szCs w:val="24"/>
              </w:rPr>
              <w:t xml:space="preserve">Begin to become familiar with some human geography aspects – introduce the concept of trade and fair trade </w:t>
            </w:r>
          </w:p>
          <w:p w14:paraId="1A4DBECE"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339D941E"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Begin to know about different types of settlements in modern Britain</w:t>
            </w:r>
          </w:p>
          <w:p w14:paraId="46C75B9B" w14:textId="4A4D09CF" w:rsidR="0017202C" w:rsidRPr="006E30E8" w:rsidRDefault="00B26679" w:rsidP="00B26679">
            <w:pPr>
              <w:pStyle w:val="TableParagraph"/>
              <w:tabs>
                <w:tab w:val="left" w:pos="443"/>
                <w:tab w:val="left" w:pos="444"/>
              </w:tabs>
              <w:spacing w:line="237" w:lineRule="auto"/>
              <w:ind w:left="0" w:right="186"/>
              <w:rPr>
                <w:rFonts w:cstheme="minorHAnsi"/>
                <w:sz w:val="24"/>
                <w:szCs w:val="24"/>
              </w:rPr>
            </w:pPr>
            <w:r w:rsidRPr="00CC2B00">
              <w:rPr>
                <w:rFonts w:asciiTheme="minorHAnsi" w:hAnsiTheme="minorHAnsi" w:cstheme="minorHAnsi"/>
                <w:b/>
                <w:color w:val="00B050"/>
                <w:sz w:val="24"/>
                <w:szCs w:val="24"/>
              </w:rPr>
              <w:t>Begin to be able to talk about the different land use in a location – rural, suburban, intercity spaces, greenbelts</w:t>
            </w:r>
            <w:r w:rsidRPr="006E30E8">
              <w:rPr>
                <w:rFonts w:cstheme="minorHAnsi"/>
                <w:sz w:val="24"/>
                <w:szCs w:val="24"/>
              </w:rPr>
              <w:t xml:space="preserve"> </w:t>
            </w:r>
          </w:p>
        </w:tc>
      </w:tr>
      <w:tr w:rsidR="00FF7D7E" w:rsidRPr="006E30E8" w14:paraId="4D53084F" w14:textId="77777777" w:rsidTr="00EA7ED2">
        <w:trPr>
          <w:trHeight w:val="3840"/>
        </w:trPr>
        <w:tc>
          <w:tcPr>
            <w:tcW w:w="1249" w:type="dxa"/>
          </w:tcPr>
          <w:p w14:paraId="793CCA91" w14:textId="2F89B501" w:rsidR="00FF7D7E" w:rsidRPr="00B26679" w:rsidRDefault="00B26679" w:rsidP="00C479FB">
            <w:pPr>
              <w:rPr>
                <w:rFonts w:cstheme="minorHAnsi"/>
              </w:rPr>
            </w:pPr>
            <w:r w:rsidRPr="00B26679">
              <w:rPr>
                <w:rFonts w:cstheme="minorHAnsi"/>
              </w:rPr>
              <w:lastRenderedPageBreak/>
              <w:t>Physical Geography</w:t>
            </w:r>
          </w:p>
        </w:tc>
        <w:tc>
          <w:tcPr>
            <w:tcW w:w="14676" w:type="dxa"/>
            <w:gridSpan w:val="6"/>
          </w:tcPr>
          <w:p w14:paraId="7C1A98F7"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Year 3 includes the above skills and</w:t>
            </w:r>
          </w:p>
          <w:p w14:paraId="236B3424" w14:textId="77777777" w:rsidR="00B26679" w:rsidRPr="00CC2B00" w:rsidRDefault="00B26679" w:rsidP="00B26679">
            <w:pPr>
              <w:pStyle w:val="ListParagraph"/>
              <w:numPr>
                <w:ilvl w:val="0"/>
                <w:numId w:val="21"/>
              </w:numPr>
              <w:rPr>
                <w:rFonts w:cstheme="minorHAnsi"/>
                <w:sz w:val="24"/>
                <w:szCs w:val="24"/>
              </w:rPr>
            </w:pPr>
            <w:r w:rsidRPr="00CC2B00">
              <w:rPr>
                <w:rFonts w:cstheme="minorHAnsi"/>
                <w:color w:val="FF0000"/>
                <w:sz w:val="24"/>
                <w:szCs w:val="24"/>
              </w:rPr>
              <w:t xml:space="preserve">Begin to describe the key aspects of physical geography including rivers and a simple understanding of the water cycle (excluding transpiration) </w:t>
            </w:r>
          </w:p>
          <w:p w14:paraId="08568677" w14:textId="77777777" w:rsidR="00B26679" w:rsidRDefault="00B26679" w:rsidP="00B26679">
            <w:pPr>
              <w:pStyle w:val="TableParagraph"/>
              <w:tabs>
                <w:tab w:val="left" w:pos="443"/>
                <w:tab w:val="left" w:pos="444"/>
              </w:tabs>
              <w:spacing w:line="237" w:lineRule="auto"/>
              <w:ind w:left="0" w:right="186"/>
              <w:rPr>
                <w:rFonts w:cstheme="minorHAnsi"/>
                <w:color w:val="FF0000"/>
                <w:sz w:val="24"/>
                <w:szCs w:val="24"/>
              </w:rPr>
            </w:pPr>
            <w:r w:rsidRPr="00CC2B00">
              <w:rPr>
                <w:rFonts w:cstheme="minorHAnsi"/>
                <w:color w:val="FF0000"/>
                <w:sz w:val="24"/>
                <w:szCs w:val="24"/>
              </w:rPr>
              <w:t>Begin to become familiar with some physical geography aspects – volcanoes and earthquakes</w:t>
            </w:r>
          </w:p>
          <w:p w14:paraId="28C5F812"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4DCA855B"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Become familiar with some key aspects of physical geography – rivers and the water cycle including transpiration, climate zones, vegetation belts and biomes, mountains</w:t>
            </w:r>
          </w:p>
          <w:p w14:paraId="6D6AE473" w14:textId="77777777" w:rsidR="00B26679" w:rsidRPr="00CC2B00" w:rsidRDefault="00B26679" w:rsidP="00B26679">
            <w:pPr>
              <w:pStyle w:val="TableParagraph"/>
              <w:numPr>
                <w:ilvl w:val="0"/>
                <w:numId w:val="2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Begin to be able to talk about the different land used in a location – rural, suburban, intercity spaces and greenbelts. </w:t>
            </w:r>
          </w:p>
          <w:p w14:paraId="51087A92" w14:textId="1282E130" w:rsidR="0017202C" w:rsidRPr="006E30E8" w:rsidRDefault="0017202C" w:rsidP="009D0C74">
            <w:pPr>
              <w:pStyle w:val="TableParagraph"/>
              <w:tabs>
                <w:tab w:val="left" w:pos="443"/>
                <w:tab w:val="left" w:pos="444"/>
              </w:tabs>
              <w:spacing w:line="237" w:lineRule="auto"/>
              <w:ind w:left="0" w:right="186"/>
              <w:rPr>
                <w:rFonts w:cstheme="minorHAnsi"/>
                <w:sz w:val="24"/>
                <w:szCs w:val="24"/>
              </w:rPr>
            </w:pPr>
          </w:p>
        </w:tc>
      </w:tr>
      <w:tr w:rsidR="00FF7D7E" w:rsidRPr="006E30E8" w14:paraId="42F557B5" w14:textId="77777777" w:rsidTr="00EA7ED2">
        <w:trPr>
          <w:trHeight w:val="3226"/>
        </w:trPr>
        <w:tc>
          <w:tcPr>
            <w:tcW w:w="1249" w:type="dxa"/>
          </w:tcPr>
          <w:p w14:paraId="05728D4E" w14:textId="2B22070A" w:rsidR="00FF7D7E" w:rsidRPr="00B26679" w:rsidRDefault="00B26679" w:rsidP="00C479FB">
            <w:pPr>
              <w:rPr>
                <w:rFonts w:cstheme="minorHAnsi"/>
                <w:sz w:val="18"/>
                <w:szCs w:val="18"/>
              </w:rPr>
            </w:pPr>
            <w:r w:rsidRPr="00B26679">
              <w:rPr>
                <w:rFonts w:cstheme="minorHAnsi"/>
                <w:sz w:val="18"/>
                <w:szCs w:val="18"/>
              </w:rPr>
              <w:t>Geographical skills, Directions</w:t>
            </w:r>
            <w:r>
              <w:rPr>
                <w:rFonts w:cstheme="minorHAnsi"/>
                <w:sz w:val="18"/>
                <w:szCs w:val="18"/>
              </w:rPr>
              <w:t xml:space="preserve">, </w:t>
            </w:r>
            <w:r w:rsidRPr="00B26679">
              <w:rPr>
                <w:rFonts w:cstheme="minorHAnsi"/>
                <w:sz w:val="18"/>
                <w:szCs w:val="18"/>
              </w:rPr>
              <w:t>Field Work</w:t>
            </w:r>
          </w:p>
        </w:tc>
        <w:tc>
          <w:tcPr>
            <w:tcW w:w="14676" w:type="dxa"/>
            <w:gridSpan w:val="6"/>
          </w:tcPr>
          <w:p w14:paraId="7B83F771"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Year 3 includes the above skills and</w:t>
            </w:r>
          </w:p>
          <w:p w14:paraId="10B89F04" w14:textId="77777777" w:rsidR="00B26679" w:rsidRPr="00CC2B00" w:rsidRDefault="00B26679" w:rsidP="00B26679">
            <w:pPr>
              <w:pStyle w:val="ListParagraph"/>
              <w:numPr>
                <w:ilvl w:val="0"/>
                <w:numId w:val="24"/>
              </w:numPr>
              <w:rPr>
                <w:rFonts w:cstheme="minorHAnsi"/>
                <w:color w:val="FF0000"/>
                <w:sz w:val="24"/>
                <w:szCs w:val="24"/>
              </w:rPr>
            </w:pPr>
            <w:r w:rsidRPr="00CC2B00">
              <w:rPr>
                <w:rFonts w:cstheme="minorHAnsi"/>
                <w:color w:val="FF0000"/>
                <w:sz w:val="24"/>
                <w:szCs w:val="24"/>
              </w:rPr>
              <w:t xml:space="preserve">Use fieldwork to observe and record the human and physical features in the local area using these methods: </w:t>
            </w:r>
            <w:r w:rsidRPr="00CC2B00">
              <w:rPr>
                <w:rFonts w:cstheme="minorHAnsi"/>
                <w:i/>
                <w:color w:val="FF0000"/>
                <w:sz w:val="24"/>
                <w:szCs w:val="24"/>
              </w:rPr>
              <w:t>sketch maps, plans, graphs, and digital technology</w:t>
            </w:r>
          </w:p>
          <w:p w14:paraId="457CED89" w14:textId="77777777" w:rsidR="00B26679" w:rsidRDefault="00B26679" w:rsidP="00B26679">
            <w:pPr>
              <w:pStyle w:val="TableParagraph"/>
              <w:tabs>
                <w:tab w:val="left" w:pos="443"/>
                <w:tab w:val="left" w:pos="444"/>
              </w:tabs>
              <w:spacing w:line="237" w:lineRule="auto"/>
              <w:ind w:left="0" w:right="186"/>
              <w:rPr>
                <w:rFonts w:cstheme="minorHAnsi"/>
                <w:color w:val="FF0000"/>
                <w:sz w:val="24"/>
                <w:szCs w:val="24"/>
              </w:rPr>
            </w:pPr>
            <w:r w:rsidRPr="00CC2B00">
              <w:rPr>
                <w:rFonts w:cstheme="minorHAnsi"/>
                <w:color w:val="FF0000"/>
                <w:sz w:val="24"/>
                <w:szCs w:val="24"/>
              </w:rPr>
              <w:t>Learn the eight points of a compass</w:t>
            </w:r>
          </w:p>
          <w:p w14:paraId="01C6B5F6" w14:textId="77777777" w:rsidR="00234D87" w:rsidRPr="00CC2B00" w:rsidRDefault="00234D87" w:rsidP="00234D87">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color w:val="0070C0"/>
                <w:sz w:val="24"/>
                <w:szCs w:val="24"/>
              </w:rPr>
              <w:t>Y</w:t>
            </w:r>
            <w:r w:rsidRPr="00CC2B00">
              <w:rPr>
                <w:rFonts w:asciiTheme="minorHAnsi" w:hAnsiTheme="minorHAnsi" w:cstheme="minorHAnsi"/>
                <w:b/>
                <w:color w:val="00B050"/>
                <w:sz w:val="24"/>
                <w:szCs w:val="24"/>
              </w:rPr>
              <w:t xml:space="preserve">ear 4 </w:t>
            </w:r>
          </w:p>
          <w:p w14:paraId="3F3F5E0E" w14:textId="77777777" w:rsidR="00234D87" w:rsidRPr="00CC2B00" w:rsidRDefault="00234D87" w:rsidP="00234D87">
            <w:pPr>
              <w:pStyle w:val="ListParagraph"/>
              <w:numPr>
                <w:ilvl w:val="0"/>
                <w:numId w:val="27"/>
              </w:numPr>
              <w:rPr>
                <w:rFonts w:cstheme="minorHAnsi"/>
                <w:b/>
                <w:color w:val="00B050"/>
                <w:sz w:val="24"/>
                <w:szCs w:val="24"/>
              </w:rPr>
            </w:pPr>
            <w:r w:rsidRPr="00CC2B00">
              <w:rPr>
                <w:rFonts w:cstheme="minorHAnsi"/>
                <w:b/>
                <w:color w:val="00B050"/>
                <w:sz w:val="24"/>
                <w:szCs w:val="24"/>
              </w:rPr>
              <w:t xml:space="preserve">Use fieldwork to observe, </w:t>
            </w:r>
            <w:r w:rsidRPr="00CC2B00">
              <w:rPr>
                <w:rFonts w:cstheme="minorHAnsi"/>
                <w:b/>
                <w:i/>
                <w:color w:val="00B050"/>
                <w:sz w:val="24"/>
                <w:szCs w:val="24"/>
              </w:rPr>
              <w:t xml:space="preserve">measure </w:t>
            </w:r>
            <w:r w:rsidRPr="00CC2B00">
              <w:rPr>
                <w:rFonts w:cstheme="minorHAnsi"/>
                <w:b/>
                <w:color w:val="00B050"/>
                <w:sz w:val="24"/>
                <w:szCs w:val="24"/>
              </w:rPr>
              <w:t xml:space="preserve">and record the human and physical features in the local area using these methods: </w:t>
            </w:r>
            <w:r w:rsidRPr="00CC2B00">
              <w:rPr>
                <w:rFonts w:cstheme="minorHAnsi"/>
                <w:b/>
                <w:i/>
                <w:color w:val="00B050"/>
                <w:sz w:val="24"/>
                <w:szCs w:val="24"/>
              </w:rPr>
              <w:t xml:space="preserve">sketch maps, plans, graphs, and digital technology, questionnaires </w:t>
            </w:r>
          </w:p>
          <w:p w14:paraId="7D08280F" w14:textId="77777777" w:rsidR="00234D87" w:rsidRPr="00CC2B00" w:rsidRDefault="00234D87" w:rsidP="00234D87">
            <w:pPr>
              <w:pStyle w:val="ListParagraph"/>
              <w:numPr>
                <w:ilvl w:val="0"/>
                <w:numId w:val="27"/>
              </w:numPr>
              <w:tabs>
                <w:tab w:val="left" w:pos="389"/>
              </w:tabs>
              <w:rPr>
                <w:rFonts w:cstheme="minorHAnsi"/>
                <w:b/>
                <w:color w:val="00B050"/>
                <w:sz w:val="24"/>
                <w:szCs w:val="24"/>
              </w:rPr>
            </w:pPr>
            <w:r w:rsidRPr="00CC2B00">
              <w:rPr>
                <w:rFonts w:cstheme="minorHAnsi"/>
                <w:b/>
                <w:color w:val="00B050"/>
                <w:sz w:val="24"/>
                <w:szCs w:val="24"/>
              </w:rPr>
              <w:t xml:space="preserve">Revisit and deepen and secure knowledge of the eight points of the compass from year 3 </w:t>
            </w:r>
          </w:p>
          <w:p w14:paraId="1F48B285" w14:textId="40FEED94" w:rsidR="00F32009" w:rsidRPr="006E30E8" w:rsidRDefault="00F32009" w:rsidP="009D0C74">
            <w:pPr>
              <w:pStyle w:val="TableParagraph"/>
              <w:tabs>
                <w:tab w:val="left" w:pos="443"/>
                <w:tab w:val="left" w:pos="444"/>
              </w:tabs>
              <w:spacing w:line="237" w:lineRule="auto"/>
              <w:ind w:left="0" w:right="186"/>
              <w:rPr>
                <w:rFonts w:cstheme="minorHAnsi"/>
                <w:sz w:val="24"/>
                <w:szCs w:val="24"/>
              </w:rPr>
            </w:pPr>
          </w:p>
        </w:tc>
      </w:tr>
      <w:tr w:rsidR="001F407C" w:rsidRPr="006E30E8" w14:paraId="5C118B60" w14:textId="77777777" w:rsidTr="00EA7ED2">
        <w:trPr>
          <w:trHeight w:val="1229"/>
        </w:trPr>
        <w:tc>
          <w:tcPr>
            <w:tcW w:w="1249" w:type="dxa"/>
          </w:tcPr>
          <w:p w14:paraId="442AE44D" w14:textId="4B8577C1" w:rsidR="001F407C" w:rsidRPr="00B26679" w:rsidRDefault="00B26679" w:rsidP="00C479FB">
            <w:pPr>
              <w:rPr>
                <w:rFonts w:cstheme="minorHAnsi"/>
              </w:rPr>
            </w:pPr>
            <w:r w:rsidRPr="00B26679">
              <w:rPr>
                <w:rFonts w:cstheme="minorHAnsi"/>
              </w:rPr>
              <w:t>Using Maps including Grid References</w:t>
            </w:r>
          </w:p>
        </w:tc>
        <w:tc>
          <w:tcPr>
            <w:tcW w:w="14676" w:type="dxa"/>
            <w:gridSpan w:val="6"/>
          </w:tcPr>
          <w:p w14:paraId="6FE98B6D" w14:textId="77777777" w:rsidR="00B26679" w:rsidRPr="00CC2B00" w:rsidRDefault="00B26679" w:rsidP="00B26679">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CC2B00">
              <w:rPr>
                <w:rFonts w:asciiTheme="minorHAnsi" w:hAnsiTheme="minorHAnsi" w:cstheme="minorHAnsi"/>
                <w:color w:val="FF0000"/>
                <w:sz w:val="24"/>
                <w:szCs w:val="24"/>
              </w:rPr>
              <w:t>Year 3 includes the above skills and</w:t>
            </w:r>
          </w:p>
          <w:p w14:paraId="6D96C49D" w14:textId="77777777" w:rsidR="00B26679" w:rsidRPr="00CC2B00" w:rsidRDefault="00B26679" w:rsidP="00B26679">
            <w:pPr>
              <w:pStyle w:val="ListParagraph"/>
              <w:numPr>
                <w:ilvl w:val="0"/>
                <w:numId w:val="19"/>
              </w:numPr>
              <w:tabs>
                <w:tab w:val="left" w:pos="389"/>
              </w:tabs>
              <w:rPr>
                <w:rFonts w:cstheme="minorHAnsi"/>
                <w:sz w:val="24"/>
                <w:szCs w:val="24"/>
              </w:rPr>
            </w:pPr>
            <w:r w:rsidRPr="00CC2B00">
              <w:rPr>
                <w:rFonts w:cstheme="minorHAnsi"/>
                <w:color w:val="FF0000"/>
                <w:sz w:val="24"/>
                <w:szCs w:val="24"/>
              </w:rPr>
              <w:t>Use maps, atlases globes and digital computer mapping – Goole Earth – to locate countries and boundaries and describe features studied such as mountains or seas.</w:t>
            </w:r>
          </w:p>
          <w:p w14:paraId="4C01AA27" w14:textId="77777777" w:rsidR="00B26679" w:rsidRPr="00CC2B00" w:rsidRDefault="00B26679" w:rsidP="00B26679">
            <w:pPr>
              <w:pStyle w:val="ListParagraph"/>
              <w:numPr>
                <w:ilvl w:val="0"/>
                <w:numId w:val="19"/>
              </w:numPr>
              <w:tabs>
                <w:tab w:val="left" w:pos="389"/>
              </w:tabs>
              <w:rPr>
                <w:rFonts w:cstheme="minorHAnsi"/>
                <w:sz w:val="24"/>
                <w:szCs w:val="24"/>
              </w:rPr>
            </w:pPr>
            <w:r w:rsidRPr="00CC2B00">
              <w:rPr>
                <w:rFonts w:cstheme="minorHAnsi"/>
                <w:color w:val="FF0000"/>
                <w:sz w:val="24"/>
                <w:szCs w:val="24"/>
              </w:rPr>
              <w:t>Follow a route on a map with some accuracy</w:t>
            </w:r>
          </w:p>
          <w:p w14:paraId="19AC85C8" w14:textId="77777777" w:rsidR="00144B61" w:rsidRDefault="00B26679" w:rsidP="00B26679">
            <w:pPr>
              <w:pStyle w:val="TableParagraph"/>
              <w:tabs>
                <w:tab w:val="left" w:pos="443"/>
                <w:tab w:val="left" w:pos="444"/>
              </w:tabs>
              <w:spacing w:before="57" w:line="237" w:lineRule="auto"/>
              <w:ind w:left="0" w:right="186"/>
              <w:rPr>
                <w:rFonts w:cstheme="minorHAnsi"/>
                <w:color w:val="FF0000"/>
                <w:sz w:val="24"/>
                <w:szCs w:val="24"/>
              </w:rPr>
            </w:pPr>
            <w:r w:rsidRPr="00CC2B00">
              <w:rPr>
                <w:rFonts w:cstheme="minorHAnsi"/>
                <w:color w:val="FF0000"/>
                <w:sz w:val="24"/>
                <w:szCs w:val="24"/>
              </w:rPr>
              <w:t>Learn 2 figure grid references using letters or number grid references to locate features on a map</w:t>
            </w:r>
          </w:p>
          <w:p w14:paraId="3207BB60" w14:textId="77777777" w:rsidR="00234D87" w:rsidRPr="00CC2B00" w:rsidRDefault="00234D87" w:rsidP="00234D87">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6DAC2A37" w14:textId="77777777" w:rsidR="00234D87" w:rsidRPr="00CC2B00" w:rsidRDefault="00234D87" w:rsidP="00234D87">
            <w:pPr>
              <w:pStyle w:val="ListParagraph"/>
              <w:numPr>
                <w:ilvl w:val="0"/>
                <w:numId w:val="28"/>
              </w:numPr>
              <w:tabs>
                <w:tab w:val="left" w:pos="389"/>
              </w:tabs>
              <w:rPr>
                <w:rFonts w:cstheme="minorHAnsi"/>
                <w:b/>
                <w:color w:val="00B050"/>
                <w:sz w:val="24"/>
                <w:szCs w:val="24"/>
              </w:rPr>
            </w:pPr>
            <w:r w:rsidRPr="00CC2B00">
              <w:rPr>
                <w:rFonts w:cstheme="minorHAnsi"/>
                <w:b/>
                <w:color w:val="00B050"/>
                <w:sz w:val="24"/>
                <w:szCs w:val="24"/>
              </w:rPr>
              <w:t>Use maps, atlases globes and digital computer mapping – Goole Earth – to locate countries and boundaries and describe features studied such as mountains, climate zones and rivers.</w:t>
            </w:r>
          </w:p>
          <w:p w14:paraId="00DC5FBE" w14:textId="77777777" w:rsidR="00234D87" w:rsidRPr="00CC2B00" w:rsidRDefault="00234D87" w:rsidP="00234D87">
            <w:pPr>
              <w:pStyle w:val="ListParagraph"/>
              <w:numPr>
                <w:ilvl w:val="0"/>
                <w:numId w:val="28"/>
              </w:numPr>
              <w:tabs>
                <w:tab w:val="left" w:pos="389"/>
              </w:tabs>
              <w:rPr>
                <w:rFonts w:cstheme="minorHAnsi"/>
                <w:b/>
                <w:color w:val="00B050"/>
                <w:sz w:val="24"/>
                <w:szCs w:val="24"/>
              </w:rPr>
            </w:pPr>
            <w:r w:rsidRPr="00CC2B00">
              <w:rPr>
                <w:rFonts w:cstheme="minorHAnsi"/>
                <w:b/>
                <w:color w:val="00B050"/>
                <w:sz w:val="24"/>
                <w:szCs w:val="24"/>
              </w:rPr>
              <w:t xml:space="preserve">Follow a route on a </w:t>
            </w:r>
            <w:proofErr w:type="gramStart"/>
            <w:r w:rsidRPr="00CC2B00">
              <w:rPr>
                <w:rFonts w:cstheme="minorHAnsi"/>
                <w:b/>
                <w:color w:val="00B050"/>
                <w:sz w:val="24"/>
                <w:szCs w:val="24"/>
              </w:rPr>
              <w:t>large scale</w:t>
            </w:r>
            <w:proofErr w:type="gramEnd"/>
            <w:r w:rsidRPr="00CC2B00">
              <w:rPr>
                <w:rFonts w:cstheme="minorHAnsi"/>
                <w:b/>
                <w:color w:val="00B050"/>
                <w:sz w:val="24"/>
                <w:szCs w:val="24"/>
              </w:rPr>
              <w:t xml:space="preserve"> map and small scale map</w:t>
            </w:r>
          </w:p>
          <w:p w14:paraId="15AAAF12" w14:textId="77777777" w:rsidR="00234D87" w:rsidRDefault="00234D87" w:rsidP="00234D87">
            <w:pPr>
              <w:pStyle w:val="TableParagraph"/>
              <w:tabs>
                <w:tab w:val="left" w:pos="443"/>
                <w:tab w:val="left" w:pos="444"/>
              </w:tabs>
              <w:spacing w:before="57" w:line="237" w:lineRule="auto"/>
              <w:ind w:left="0" w:right="186"/>
              <w:rPr>
                <w:rFonts w:cstheme="minorHAnsi"/>
                <w:b/>
                <w:color w:val="00B050"/>
                <w:sz w:val="24"/>
                <w:szCs w:val="24"/>
              </w:rPr>
            </w:pPr>
            <w:r w:rsidRPr="00CC2B00">
              <w:rPr>
                <w:rFonts w:cstheme="minorHAnsi"/>
                <w:b/>
                <w:color w:val="00B050"/>
                <w:sz w:val="24"/>
                <w:szCs w:val="24"/>
              </w:rPr>
              <w:t xml:space="preserve">Learn how to give a </w:t>
            </w:r>
            <w:proofErr w:type="gramStart"/>
            <w:r w:rsidRPr="00CC2B00">
              <w:rPr>
                <w:rFonts w:cstheme="minorHAnsi"/>
                <w:b/>
                <w:color w:val="00B050"/>
                <w:sz w:val="24"/>
                <w:szCs w:val="24"/>
              </w:rPr>
              <w:t>4 figure</w:t>
            </w:r>
            <w:proofErr w:type="gramEnd"/>
            <w:r w:rsidRPr="00CC2B00">
              <w:rPr>
                <w:rFonts w:cstheme="minorHAnsi"/>
                <w:b/>
                <w:color w:val="00B050"/>
                <w:sz w:val="24"/>
                <w:szCs w:val="24"/>
              </w:rPr>
              <w:t xml:space="preserve"> grid reference using maps and atlases</w:t>
            </w:r>
          </w:p>
          <w:p w14:paraId="3C852CB9" w14:textId="17B1A8F0" w:rsidR="00234D87" w:rsidRPr="006E30E8" w:rsidRDefault="00234D87" w:rsidP="00234D87">
            <w:pPr>
              <w:pStyle w:val="TableParagraph"/>
              <w:tabs>
                <w:tab w:val="left" w:pos="443"/>
                <w:tab w:val="left" w:pos="444"/>
              </w:tabs>
              <w:spacing w:before="57" w:line="237" w:lineRule="auto"/>
              <w:ind w:left="0" w:right="186"/>
              <w:rPr>
                <w:rFonts w:asciiTheme="minorHAnsi" w:hAnsiTheme="minorHAnsi" w:cstheme="minorHAnsi"/>
                <w:sz w:val="24"/>
                <w:szCs w:val="24"/>
              </w:rPr>
            </w:pPr>
          </w:p>
        </w:tc>
      </w:tr>
      <w:tr w:rsidR="001F407C" w:rsidRPr="006E30E8" w14:paraId="69424491" w14:textId="77777777" w:rsidTr="00EA7ED2">
        <w:trPr>
          <w:trHeight w:val="575"/>
        </w:trPr>
        <w:tc>
          <w:tcPr>
            <w:tcW w:w="1249" w:type="dxa"/>
          </w:tcPr>
          <w:p w14:paraId="2F8F0CE6" w14:textId="150A6973" w:rsidR="001F407C" w:rsidRPr="006E30E8" w:rsidRDefault="00B26679" w:rsidP="00C479FB">
            <w:pPr>
              <w:rPr>
                <w:rFonts w:cstheme="minorHAnsi"/>
                <w:sz w:val="24"/>
                <w:szCs w:val="24"/>
              </w:rPr>
            </w:pPr>
            <w:r>
              <w:rPr>
                <w:rFonts w:cstheme="minorHAnsi"/>
                <w:sz w:val="24"/>
                <w:szCs w:val="24"/>
              </w:rPr>
              <w:lastRenderedPageBreak/>
              <w:t>Making Maps</w:t>
            </w:r>
          </w:p>
        </w:tc>
        <w:tc>
          <w:tcPr>
            <w:tcW w:w="14676" w:type="dxa"/>
            <w:gridSpan w:val="6"/>
          </w:tcPr>
          <w:p w14:paraId="5B93C82D" w14:textId="77777777" w:rsidR="00B26679" w:rsidRPr="00CC2B00" w:rsidRDefault="0043589F" w:rsidP="00B26679">
            <w:pPr>
              <w:pStyle w:val="TableParagraph"/>
              <w:tabs>
                <w:tab w:val="left" w:pos="443"/>
                <w:tab w:val="left" w:pos="444"/>
              </w:tabs>
              <w:spacing w:line="237" w:lineRule="auto"/>
              <w:ind w:left="0" w:right="186"/>
              <w:rPr>
                <w:rFonts w:asciiTheme="minorHAnsi" w:hAnsiTheme="minorHAnsi" w:cstheme="minorHAnsi"/>
                <w:color w:val="FF0000"/>
                <w:sz w:val="24"/>
                <w:szCs w:val="24"/>
              </w:rPr>
            </w:pPr>
            <w:r w:rsidRPr="006E30E8">
              <w:rPr>
                <w:rFonts w:asciiTheme="minorHAnsi" w:hAnsiTheme="minorHAnsi" w:cstheme="minorHAnsi"/>
                <w:color w:val="000000" w:themeColor="text1"/>
                <w:sz w:val="24"/>
                <w:szCs w:val="24"/>
              </w:rPr>
              <w:t xml:space="preserve"> </w:t>
            </w:r>
            <w:r w:rsidR="00B26679" w:rsidRPr="00CC2B00">
              <w:rPr>
                <w:rFonts w:asciiTheme="minorHAnsi" w:hAnsiTheme="minorHAnsi" w:cstheme="minorHAnsi"/>
                <w:color w:val="FF0000"/>
                <w:sz w:val="24"/>
                <w:szCs w:val="24"/>
              </w:rPr>
              <w:t>Year 3 includes the above skills and</w:t>
            </w:r>
          </w:p>
          <w:p w14:paraId="4F733E17" w14:textId="77777777" w:rsidR="00B26679" w:rsidRPr="00CC2B00" w:rsidRDefault="00B26679" w:rsidP="00B26679">
            <w:pPr>
              <w:pStyle w:val="ListParagraph"/>
              <w:numPr>
                <w:ilvl w:val="0"/>
                <w:numId w:val="20"/>
              </w:numPr>
              <w:rPr>
                <w:rFonts w:cstheme="minorHAnsi"/>
                <w:sz w:val="24"/>
                <w:szCs w:val="24"/>
              </w:rPr>
            </w:pPr>
            <w:r w:rsidRPr="00CC2B00">
              <w:rPr>
                <w:rFonts w:cstheme="minorHAnsi"/>
                <w:color w:val="FF0000"/>
                <w:sz w:val="24"/>
                <w:szCs w:val="24"/>
              </w:rPr>
              <w:t xml:space="preserve">Make a map of a short route experienced with features in the correct order. </w:t>
            </w:r>
          </w:p>
          <w:p w14:paraId="1321C6BC" w14:textId="77777777" w:rsidR="00B26679" w:rsidRPr="00CC2B00" w:rsidRDefault="00B26679" w:rsidP="00B26679">
            <w:pPr>
              <w:pStyle w:val="ListParagraph"/>
              <w:numPr>
                <w:ilvl w:val="0"/>
                <w:numId w:val="20"/>
              </w:numPr>
              <w:rPr>
                <w:rFonts w:cstheme="minorHAnsi"/>
                <w:sz w:val="24"/>
                <w:szCs w:val="24"/>
              </w:rPr>
            </w:pPr>
            <w:r w:rsidRPr="00CC2B00">
              <w:rPr>
                <w:rFonts w:cstheme="minorHAnsi"/>
                <w:color w:val="FF0000"/>
                <w:sz w:val="24"/>
                <w:szCs w:val="24"/>
              </w:rPr>
              <w:t>Make a simple plan drawing</w:t>
            </w:r>
          </w:p>
          <w:p w14:paraId="11D1CDA0" w14:textId="77777777" w:rsidR="00B26679" w:rsidRPr="00CC2B00" w:rsidRDefault="00B26679" w:rsidP="00B26679">
            <w:pPr>
              <w:pStyle w:val="ListParagraph"/>
              <w:numPr>
                <w:ilvl w:val="0"/>
                <w:numId w:val="20"/>
              </w:numPr>
              <w:rPr>
                <w:rFonts w:cstheme="minorHAnsi"/>
                <w:sz w:val="24"/>
                <w:szCs w:val="24"/>
              </w:rPr>
            </w:pPr>
            <w:r w:rsidRPr="00CC2B00">
              <w:rPr>
                <w:rFonts w:cstheme="minorHAnsi"/>
                <w:color w:val="FF0000"/>
                <w:sz w:val="24"/>
                <w:szCs w:val="24"/>
              </w:rPr>
              <w:t>Know why a key is needed</w:t>
            </w:r>
          </w:p>
          <w:p w14:paraId="36D37B0B" w14:textId="77777777" w:rsidR="001F407C" w:rsidRDefault="00B26679" w:rsidP="00B26679">
            <w:pPr>
              <w:pStyle w:val="TableParagraph"/>
              <w:tabs>
                <w:tab w:val="left" w:pos="443"/>
                <w:tab w:val="left" w:pos="444"/>
              </w:tabs>
              <w:spacing w:before="57" w:line="237" w:lineRule="auto"/>
              <w:ind w:left="0" w:right="186"/>
              <w:rPr>
                <w:rFonts w:cstheme="minorHAnsi"/>
                <w:color w:val="FF0000"/>
                <w:sz w:val="24"/>
                <w:szCs w:val="24"/>
              </w:rPr>
            </w:pPr>
            <w:r w:rsidRPr="00CC2B00">
              <w:rPr>
                <w:rFonts w:cstheme="minorHAnsi"/>
                <w:color w:val="FF0000"/>
                <w:sz w:val="24"/>
                <w:szCs w:val="24"/>
              </w:rPr>
              <w:t>Begin to use standard OS symbols</w:t>
            </w:r>
          </w:p>
          <w:p w14:paraId="6A242ADD" w14:textId="77777777" w:rsidR="00234D87" w:rsidRPr="00CC2B00" w:rsidRDefault="00234D87" w:rsidP="00234D87">
            <w:pPr>
              <w:pStyle w:val="TableParagraph"/>
              <w:tabs>
                <w:tab w:val="left" w:pos="443"/>
                <w:tab w:val="left" w:pos="444"/>
              </w:tabs>
              <w:spacing w:line="237" w:lineRule="auto"/>
              <w:ind w:left="0"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 xml:space="preserve">Year 4 </w:t>
            </w:r>
          </w:p>
          <w:p w14:paraId="088D4046" w14:textId="77777777" w:rsidR="00234D87" w:rsidRPr="00CC2B00" w:rsidRDefault="00234D87" w:rsidP="00234D87">
            <w:pPr>
              <w:pStyle w:val="TableParagraph"/>
              <w:numPr>
                <w:ilvl w:val="0"/>
                <w:numId w:val="1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Revisit the skill of making a map of a short route experienced, with features in the correct order</w:t>
            </w:r>
          </w:p>
          <w:p w14:paraId="2DE764B2" w14:textId="77777777" w:rsidR="00234D87" w:rsidRPr="00CC2B00" w:rsidRDefault="00234D87" w:rsidP="00234D87">
            <w:pPr>
              <w:pStyle w:val="TableParagraph"/>
              <w:numPr>
                <w:ilvl w:val="0"/>
                <w:numId w:val="15"/>
              </w:numPr>
              <w:tabs>
                <w:tab w:val="left" w:pos="443"/>
                <w:tab w:val="left" w:pos="444"/>
              </w:tabs>
              <w:spacing w:line="237" w:lineRule="auto"/>
              <w:ind w:right="186"/>
              <w:rPr>
                <w:rFonts w:asciiTheme="minorHAnsi" w:hAnsiTheme="minorHAnsi" w:cstheme="minorHAnsi"/>
                <w:b/>
                <w:color w:val="00B050"/>
                <w:sz w:val="24"/>
                <w:szCs w:val="24"/>
              </w:rPr>
            </w:pPr>
            <w:r w:rsidRPr="00CC2B00">
              <w:rPr>
                <w:rFonts w:asciiTheme="minorHAnsi" w:hAnsiTheme="minorHAnsi" w:cstheme="minorHAnsi"/>
                <w:b/>
                <w:color w:val="00B050"/>
                <w:sz w:val="24"/>
                <w:szCs w:val="24"/>
              </w:rPr>
              <w:t>Make a simple scaled drawing</w:t>
            </w:r>
          </w:p>
          <w:p w14:paraId="210EBB09" w14:textId="77777777" w:rsidR="00234D87" w:rsidRPr="00CC2B00" w:rsidRDefault="00234D87" w:rsidP="00234D87">
            <w:pPr>
              <w:pStyle w:val="TableParagraph"/>
              <w:numPr>
                <w:ilvl w:val="0"/>
                <w:numId w:val="15"/>
              </w:numPr>
              <w:tabs>
                <w:tab w:val="left" w:pos="443"/>
                <w:tab w:val="left" w:pos="444"/>
              </w:tabs>
              <w:spacing w:line="237" w:lineRule="auto"/>
              <w:ind w:right="186"/>
              <w:rPr>
                <w:rFonts w:asciiTheme="minorHAnsi" w:hAnsiTheme="minorHAnsi" w:cstheme="minorBidi"/>
                <w:b/>
                <w:bCs/>
                <w:color w:val="00B050"/>
                <w:sz w:val="24"/>
                <w:szCs w:val="24"/>
              </w:rPr>
            </w:pPr>
            <w:r w:rsidRPr="39F046CE">
              <w:rPr>
                <w:rFonts w:asciiTheme="minorHAnsi" w:hAnsiTheme="minorHAnsi" w:cstheme="minorBidi"/>
                <w:b/>
                <w:bCs/>
                <w:color w:val="00B050"/>
                <w:sz w:val="24"/>
                <w:szCs w:val="24"/>
              </w:rPr>
              <w:t xml:space="preserve">Know why a key or legend is important and the range of these found on maps and in atlases. Begin to use these to find out some information about world features </w:t>
            </w:r>
            <w:proofErr w:type="gramStart"/>
            <w:r w:rsidRPr="39F046CE">
              <w:rPr>
                <w:rFonts w:asciiTheme="minorHAnsi" w:hAnsiTheme="minorHAnsi" w:cstheme="minorBidi"/>
                <w:b/>
                <w:bCs/>
                <w:color w:val="00B050"/>
                <w:sz w:val="24"/>
                <w:szCs w:val="24"/>
              </w:rPr>
              <w:t>e.g.</w:t>
            </w:r>
            <w:proofErr w:type="gramEnd"/>
            <w:r w:rsidRPr="39F046CE">
              <w:rPr>
                <w:rFonts w:asciiTheme="minorHAnsi" w:hAnsiTheme="minorHAnsi" w:cstheme="minorBidi"/>
                <w:b/>
                <w:bCs/>
                <w:color w:val="00B050"/>
                <w:sz w:val="24"/>
                <w:szCs w:val="24"/>
              </w:rPr>
              <w:t xml:space="preserve"> population, land use, land elevation</w:t>
            </w:r>
          </w:p>
          <w:p w14:paraId="4D2A0EDA" w14:textId="77777777" w:rsidR="00234D87" w:rsidRPr="00CC2B00" w:rsidRDefault="00234D87" w:rsidP="00234D87">
            <w:pPr>
              <w:pStyle w:val="TableParagraph"/>
              <w:numPr>
                <w:ilvl w:val="0"/>
                <w:numId w:val="15"/>
              </w:numPr>
              <w:tabs>
                <w:tab w:val="left" w:pos="443"/>
                <w:tab w:val="left" w:pos="444"/>
              </w:tabs>
              <w:spacing w:line="237" w:lineRule="auto"/>
              <w:ind w:right="186"/>
              <w:rPr>
                <w:rFonts w:asciiTheme="minorHAnsi" w:hAnsiTheme="minorHAnsi" w:cstheme="minorHAnsi"/>
                <w:color w:val="0070C0"/>
                <w:sz w:val="24"/>
                <w:szCs w:val="24"/>
              </w:rPr>
            </w:pPr>
            <w:proofErr w:type="spellStart"/>
            <w:r w:rsidRPr="00CC2B00">
              <w:rPr>
                <w:rFonts w:asciiTheme="minorHAnsi" w:hAnsiTheme="minorHAnsi" w:cstheme="minorHAnsi"/>
                <w:b/>
                <w:color w:val="00B050"/>
                <w:sz w:val="24"/>
                <w:szCs w:val="24"/>
              </w:rPr>
              <w:t>Recognise</w:t>
            </w:r>
            <w:proofErr w:type="spellEnd"/>
            <w:r w:rsidRPr="00CC2B00">
              <w:rPr>
                <w:rFonts w:asciiTheme="minorHAnsi" w:hAnsiTheme="minorHAnsi" w:cstheme="minorHAnsi"/>
                <w:b/>
                <w:color w:val="00B050"/>
                <w:sz w:val="24"/>
                <w:szCs w:val="24"/>
              </w:rPr>
              <w:t xml:space="preserve"> and begin to use standard OS map symbols</w:t>
            </w:r>
          </w:p>
          <w:p w14:paraId="1DEEB27E" w14:textId="4A22DF0B" w:rsidR="00234D87" w:rsidRPr="006E30E8" w:rsidRDefault="00234D87" w:rsidP="00B26679">
            <w:pPr>
              <w:pStyle w:val="TableParagraph"/>
              <w:tabs>
                <w:tab w:val="left" w:pos="443"/>
                <w:tab w:val="left" w:pos="444"/>
              </w:tabs>
              <w:spacing w:before="57" w:line="237" w:lineRule="auto"/>
              <w:ind w:left="0" w:right="186"/>
              <w:rPr>
                <w:rFonts w:asciiTheme="minorHAnsi" w:hAnsiTheme="minorHAnsi" w:cstheme="minorHAnsi"/>
                <w:color w:val="000000" w:themeColor="text1"/>
                <w:sz w:val="24"/>
                <w:szCs w:val="24"/>
              </w:rPr>
            </w:pPr>
          </w:p>
        </w:tc>
      </w:tr>
    </w:tbl>
    <w:p w14:paraId="593287DB" w14:textId="32138E2E" w:rsidR="0056476F" w:rsidRPr="006E30E8" w:rsidRDefault="0056476F" w:rsidP="0056476F">
      <w:pPr>
        <w:tabs>
          <w:tab w:val="left" w:pos="11277"/>
        </w:tabs>
        <w:rPr>
          <w:rFonts w:cstheme="minorHAnsi"/>
          <w:sz w:val="24"/>
          <w:szCs w:val="24"/>
        </w:rPr>
      </w:pPr>
    </w:p>
    <w:p w14:paraId="08C5AD58" w14:textId="6DD1F0A4" w:rsidR="00512224" w:rsidRDefault="00512224" w:rsidP="0056476F">
      <w:pPr>
        <w:tabs>
          <w:tab w:val="left" w:pos="11277"/>
        </w:tabs>
        <w:rPr>
          <w:rFonts w:cstheme="minorHAnsi"/>
          <w:sz w:val="24"/>
          <w:szCs w:val="24"/>
        </w:rPr>
      </w:pPr>
    </w:p>
    <w:p w14:paraId="2A09B519" w14:textId="51753AC0" w:rsidR="00787299" w:rsidRDefault="00787299" w:rsidP="0056476F">
      <w:pPr>
        <w:tabs>
          <w:tab w:val="left" w:pos="11277"/>
        </w:tabs>
        <w:rPr>
          <w:rFonts w:cstheme="minorHAnsi"/>
          <w:sz w:val="24"/>
          <w:szCs w:val="24"/>
        </w:rPr>
      </w:pPr>
    </w:p>
    <w:p w14:paraId="195BBA35" w14:textId="6F0350A7" w:rsidR="00787299" w:rsidRDefault="00787299" w:rsidP="0056476F">
      <w:pPr>
        <w:tabs>
          <w:tab w:val="left" w:pos="11277"/>
        </w:tabs>
        <w:rPr>
          <w:rFonts w:cstheme="minorHAnsi"/>
          <w:sz w:val="24"/>
          <w:szCs w:val="24"/>
        </w:rPr>
      </w:pPr>
    </w:p>
    <w:p w14:paraId="6D3A08DB" w14:textId="6672B2DE" w:rsidR="00787299" w:rsidRDefault="00787299" w:rsidP="0056476F">
      <w:pPr>
        <w:tabs>
          <w:tab w:val="left" w:pos="11277"/>
        </w:tabs>
        <w:rPr>
          <w:rFonts w:cstheme="minorHAnsi"/>
          <w:sz w:val="24"/>
          <w:szCs w:val="24"/>
        </w:rPr>
      </w:pPr>
    </w:p>
    <w:p w14:paraId="5944CB7C" w14:textId="0B970A0A" w:rsidR="00787299" w:rsidRDefault="00787299" w:rsidP="0056476F">
      <w:pPr>
        <w:tabs>
          <w:tab w:val="left" w:pos="11277"/>
        </w:tabs>
        <w:rPr>
          <w:rFonts w:cstheme="minorHAnsi"/>
          <w:sz w:val="24"/>
          <w:szCs w:val="24"/>
        </w:rPr>
      </w:pPr>
    </w:p>
    <w:p w14:paraId="3C68D988" w14:textId="1D6DFD37" w:rsidR="00A42023" w:rsidRDefault="00A42023" w:rsidP="0056476F">
      <w:pPr>
        <w:tabs>
          <w:tab w:val="left" w:pos="11277"/>
        </w:tabs>
        <w:rPr>
          <w:rFonts w:cstheme="minorHAnsi"/>
          <w:sz w:val="24"/>
          <w:szCs w:val="24"/>
        </w:rPr>
      </w:pPr>
    </w:p>
    <w:p w14:paraId="1F97F369" w14:textId="4F09AA13" w:rsidR="00A42023" w:rsidRDefault="00A42023" w:rsidP="0056476F">
      <w:pPr>
        <w:tabs>
          <w:tab w:val="left" w:pos="11277"/>
        </w:tabs>
        <w:rPr>
          <w:rFonts w:cstheme="minorHAnsi"/>
          <w:sz w:val="24"/>
          <w:szCs w:val="24"/>
        </w:rPr>
      </w:pPr>
    </w:p>
    <w:p w14:paraId="40CE88D3" w14:textId="4E63CC09" w:rsidR="00EA7ED2" w:rsidRDefault="00EA7ED2" w:rsidP="0056476F">
      <w:pPr>
        <w:tabs>
          <w:tab w:val="left" w:pos="11277"/>
        </w:tabs>
        <w:rPr>
          <w:rFonts w:cstheme="minorHAnsi"/>
          <w:sz w:val="24"/>
          <w:szCs w:val="24"/>
        </w:rPr>
      </w:pPr>
    </w:p>
    <w:p w14:paraId="4A453F1D" w14:textId="77777777" w:rsidR="00740D60" w:rsidRPr="006E30E8" w:rsidRDefault="00740D60" w:rsidP="0056476F">
      <w:pPr>
        <w:tabs>
          <w:tab w:val="left" w:pos="11277"/>
        </w:tabs>
        <w:rPr>
          <w:rFonts w:cstheme="minorHAnsi"/>
          <w:sz w:val="24"/>
          <w:szCs w:val="24"/>
        </w:rPr>
      </w:pPr>
    </w:p>
    <w:tbl>
      <w:tblPr>
        <w:tblStyle w:val="TableGrid"/>
        <w:tblW w:w="15772" w:type="dxa"/>
        <w:tblInd w:w="-318" w:type="dxa"/>
        <w:tblLayout w:type="fixed"/>
        <w:tblLook w:val="04A0" w:firstRow="1" w:lastRow="0" w:firstColumn="1" w:lastColumn="0" w:noHBand="0" w:noVBand="1"/>
      </w:tblPr>
      <w:tblGrid>
        <w:gridCol w:w="1237"/>
        <w:gridCol w:w="2186"/>
        <w:gridCol w:w="2370"/>
        <w:gridCol w:w="2474"/>
        <w:gridCol w:w="2474"/>
        <w:gridCol w:w="2577"/>
        <w:gridCol w:w="2454"/>
      </w:tblGrid>
      <w:tr w:rsidR="00705B3F" w:rsidRPr="006E30E8" w14:paraId="27F711F6" w14:textId="77777777" w:rsidTr="00B84423">
        <w:trPr>
          <w:trHeight w:val="565"/>
        </w:trPr>
        <w:tc>
          <w:tcPr>
            <w:tcW w:w="1237" w:type="dxa"/>
          </w:tcPr>
          <w:p w14:paraId="2297B255" w14:textId="3554B2F8" w:rsidR="00705B3F" w:rsidRPr="006E30E8" w:rsidRDefault="00705B3F" w:rsidP="004F0DCC">
            <w:pPr>
              <w:rPr>
                <w:rFonts w:cstheme="minorHAnsi"/>
                <w:b/>
                <w:sz w:val="24"/>
                <w:szCs w:val="24"/>
              </w:rPr>
            </w:pPr>
            <w:r w:rsidRPr="006E30E8">
              <w:rPr>
                <w:rFonts w:cstheme="minorHAnsi"/>
                <w:b/>
                <w:sz w:val="24"/>
                <w:szCs w:val="24"/>
                <w:shd w:val="clear" w:color="auto" w:fill="EAF1DD" w:themeFill="accent3" w:themeFillTint="33"/>
              </w:rPr>
              <w:lastRenderedPageBreak/>
              <w:t xml:space="preserve">Year </w:t>
            </w:r>
            <w:r>
              <w:rPr>
                <w:rFonts w:cstheme="minorHAnsi"/>
                <w:b/>
                <w:sz w:val="24"/>
                <w:szCs w:val="24"/>
                <w:shd w:val="clear" w:color="auto" w:fill="EAF1DD" w:themeFill="accent3" w:themeFillTint="33"/>
              </w:rPr>
              <w:t>5/6</w:t>
            </w:r>
          </w:p>
        </w:tc>
        <w:tc>
          <w:tcPr>
            <w:tcW w:w="2186" w:type="dxa"/>
          </w:tcPr>
          <w:p w14:paraId="7B14AE73" w14:textId="69C11E2C" w:rsidR="00705B3F" w:rsidRPr="006E30E8" w:rsidRDefault="00705B3F" w:rsidP="00B84423">
            <w:pPr>
              <w:jc w:val="center"/>
              <w:rPr>
                <w:rFonts w:cstheme="minorHAnsi"/>
                <w:b/>
                <w:sz w:val="24"/>
                <w:szCs w:val="24"/>
              </w:rPr>
            </w:pPr>
            <w:r w:rsidRPr="006E30E8">
              <w:rPr>
                <w:rFonts w:cstheme="minorHAnsi"/>
                <w:b/>
                <w:sz w:val="24"/>
                <w:szCs w:val="24"/>
              </w:rPr>
              <w:t>1</w:t>
            </w:r>
          </w:p>
        </w:tc>
        <w:tc>
          <w:tcPr>
            <w:tcW w:w="2370" w:type="dxa"/>
          </w:tcPr>
          <w:p w14:paraId="637572F4" w14:textId="77777777" w:rsidR="00705B3F" w:rsidRPr="00B84423" w:rsidRDefault="00705B3F" w:rsidP="004F0DCC">
            <w:pPr>
              <w:jc w:val="center"/>
              <w:rPr>
                <w:rFonts w:cstheme="minorHAnsi"/>
                <w:bCs/>
                <w:sz w:val="24"/>
                <w:szCs w:val="24"/>
              </w:rPr>
            </w:pPr>
            <w:r w:rsidRPr="00B84423">
              <w:rPr>
                <w:rFonts w:cstheme="minorHAnsi"/>
                <w:bCs/>
                <w:sz w:val="24"/>
                <w:szCs w:val="24"/>
              </w:rPr>
              <w:t>2</w:t>
            </w:r>
          </w:p>
          <w:p w14:paraId="2BC7DA2D" w14:textId="09167D8A" w:rsidR="00705B3F" w:rsidRPr="00B84423" w:rsidRDefault="00705B3F" w:rsidP="00223432">
            <w:pPr>
              <w:jc w:val="center"/>
              <w:rPr>
                <w:rFonts w:cstheme="minorHAnsi"/>
                <w:bCs/>
                <w:iCs/>
                <w:sz w:val="24"/>
                <w:szCs w:val="24"/>
              </w:rPr>
            </w:pPr>
          </w:p>
        </w:tc>
        <w:tc>
          <w:tcPr>
            <w:tcW w:w="2474" w:type="dxa"/>
          </w:tcPr>
          <w:p w14:paraId="2D09BA87" w14:textId="77777777" w:rsidR="00705B3F" w:rsidRPr="00B84423" w:rsidRDefault="00705B3F" w:rsidP="00BA146D">
            <w:pPr>
              <w:jc w:val="center"/>
              <w:rPr>
                <w:rFonts w:cstheme="minorHAnsi"/>
                <w:bCs/>
                <w:sz w:val="24"/>
                <w:szCs w:val="24"/>
              </w:rPr>
            </w:pPr>
            <w:r w:rsidRPr="00B84423">
              <w:rPr>
                <w:rFonts w:cstheme="minorHAnsi"/>
                <w:bCs/>
                <w:sz w:val="24"/>
                <w:szCs w:val="24"/>
              </w:rPr>
              <w:t>3</w:t>
            </w:r>
          </w:p>
          <w:p w14:paraId="6945A023" w14:textId="3F646228" w:rsidR="00705B3F" w:rsidRPr="00B84423" w:rsidRDefault="00705B3F" w:rsidP="00BA146D">
            <w:pPr>
              <w:jc w:val="center"/>
              <w:rPr>
                <w:rFonts w:cstheme="minorHAnsi"/>
                <w:bCs/>
                <w:iCs/>
                <w:sz w:val="24"/>
                <w:szCs w:val="24"/>
              </w:rPr>
            </w:pPr>
          </w:p>
        </w:tc>
        <w:tc>
          <w:tcPr>
            <w:tcW w:w="2474" w:type="dxa"/>
          </w:tcPr>
          <w:p w14:paraId="2F1D496A" w14:textId="77777777" w:rsidR="00705B3F" w:rsidRPr="00B84423" w:rsidRDefault="00705B3F" w:rsidP="00BA146D">
            <w:pPr>
              <w:jc w:val="center"/>
              <w:rPr>
                <w:rFonts w:cstheme="minorHAnsi"/>
                <w:bCs/>
                <w:sz w:val="24"/>
                <w:szCs w:val="24"/>
              </w:rPr>
            </w:pPr>
            <w:r w:rsidRPr="00B84423">
              <w:rPr>
                <w:rFonts w:cstheme="minorHAnsi"/>
                <w:bCs/>
                <w:sz w:val="24"/>
                <w:szCs w:val="24"/>
              </w:rPr>
              <w:t>4</w:t>
            </w:r>
          </w:p>
          <w:p w14:paraId="1196342A" w14:textId="5AE9335D" w:rsidR="00705B3F" w:rsidRPr="00B84423" w:rsidRDefault="00705B3F" w:rsidP="00BA146D">
            <w:pPr>
              <w:jc w:val="center"/>
              <w:rPr>
                <w:rFonts w:cstheme="minorHAnsi"/>
                <w:bCs/>
                <w:iCs/>
                <w:sz w:val="24"/>
                <w:szCs w:val="24"/>
              </w:rPr>
            </w:pPr>
          </w:p>
        </w:tc>
        <w:tc>
          <w:tcPr>
            <w:tcW w:w="2577" w:type="dxa"/>
          </w:tcPr>
          <w:p w14:paraId="4A5BDBC4" w14:textId="77777777" w:rsidR="00705B3F" w:rsidRPr="00B84423" w:rsidRDefault="00705B3F" w:rsidP="00BA146D">
            <w:pPr>
              <w:jc w:val="center"/>
              <w:rPr>
                <w:rFonts w:cstheme="minorHAnsi"/>
                <w:bCs/>
                <w:sz w:val="24"/>
                <w:szCs w:val="24"/>
              </w:rPr>
            </w:pPr>
            <w:r w:rsidRPr="00B84423">
              <w:rPr>
                <w:rFonts w:cstheme="minorHAnsi"/>
                <w:bCs/>
                <w:sz w:val="24"/>
                <w:szCs w:val="24"/>
              </w:rPr>
              <w:t>5</w:t>
            </w:r>
          </w:p>
          <w:p w14:paraId="410AC3FF" w14:textId="15222B70" w:rsidR="00705B3F" w:rsidRPr="00B84423" w:rsidRDefault="00705B3F" w:rsidP="00BA146D">
            <w:pPr>
              <w:jc w:val="center"/>
              <w:rPr>
                <w:rFonts w:cstheme="minorHAnsi"/>
                <w:bCs/>
                <w:iCs/>
                <w:sz w:val="24"/>
                <w:szCs w:val="24"/>
              </w:rPr>
            </w:pPr>
          </w:p>
        </w:tc>
        <w:tc>
          <w:tcPr>
            <w:tcW w:w="2454" w:type="dxa"/>
          </w:tcPr>
          <w:p w14:paraId="15670564" w14:textId="77777777" w:rsidR="00705B3F" w:rsidRPr="00B84423" w:rsidRDefault="00705B3F" w:rsidP="004F0DCC">
            <w:pPr>
              <w:jc w:val="center"/>
              <w:rPr>
                <w:rFonts w:cstheme="minorHAnsi"/>
                <w:bCs/>
                <w:i/>
                <w:sz w:val="24"/>
                <w:szCs w:val="24"/>
              </w:rPr>
            </w:pPr>
            <w:r w:rsidRPr="00B84423">
              <w:rPr>
                <w:rFonts w:cstheme="minorHAnsi"/>
                <w:bCs/>
                <w:i/>
                <w:sz w:val="24"/>
                <w:szCs w:val="24"/>
              </w:rPr>
              <w:t>6</w:t>
            </w:r>
          </w:p>
          <w:p w14:paraId="48CAD26A" w14:textId="2F8D7B5F" w:rsidR="00705B3F" w:rsidRPr="00B84423" w:rsidRDefault="00705B3F" w:rsidP="00B84423">
            <w:pPr>
              <w:tabs>
                <w:tab w:val="left" w:pos="630"/>
              </w:tabs>
              <w:rPr>
                <w:rFonts w:cstheme="minorHAnsi"/>
                <w:bCs/>
                <w:sz w:val="24"/>
                <w:szCs w:val="24"/>
              </w:rPr>
            </w:pPr>
          </w:p>
        </w:tc>
      </w:tr>
      <w:tr w:rsidR="00705B3F" w:rsidRPr="006E30E8" w14:paraId="31B86AD5" w14:textId="77777777" w:rsidTr="00B84423">
        <w:trPr>
          <w:trHeight w:val="956"/>
        </w:trPr>
        <w:tc>
          <w:tcPr>
            <w:tcW w:w="1237" w:type="dxa"/>
          </w:tcPr>
          <w:p w14:paraId="4C78E1F5" w14:textId="77777777" w:rsidR="00705B3F" w:rsidRPr="006E30E8" w:rsidRDefault="00705B3F" w:rsidP="00B35744">
            <w:pPr>
              <w:rPr>
                <w:rFonts w:cstheme="minorHAnsi"/>
                <w:sz w:val="24"/>
                <w:szCs w:val="24"/>
              </w:rPr>
            </w:pPr>
            <w:r w:rsidRPr="006E30E8">
              <w:rPr>
                <w:rFonts w:cstheme="minorHAnsi"/>
                <w:sz w:val="24"/>
                <w:szCs w:val="24"/>
              </w:rPr>
              <w:t>Context for learning</w:t>
            </w:r>
          </w:p>
        </w:tc>
        <w:tc>
          <w:tcPr>
            <w:tcW w:w="2186" w:type="dxa"/>
          </w:tcPr>
          <w:p w14:paraId="05E85A7F" w14:textId="263F75DB" w:rsidR="00705B3F" w:rsidRPr="006E30E8" w:rsidRDefault="00B84423" w:rsidP="00B84423">
            <w:pPr>
              <w:pStyle w:val="NormalWeb"/>
              <w:spacing w:before="0" w:beforeAutospacing="0" w:after="0" w:afterAutospacing="0"/>
              <w:jc w:val="center"/>
              <w:rPr>
                <w:rFonts w:cstheme="minorHAnsi"/>
                <w:color w:val="0070C0"/>
              </w:rPr>
            </w:pPr>
            <w:r>
              <w:rPr>
                <w:rFonts w:cstheme="minorHAnsi"/>
                <w:b/>
              </w:rPr>
              <w:t>Slums</w:t>
            </w:r>
          </w:p>
        </w:tc>
        <w:tc>
          <w:tcPr>
            <w:tcW w:w="2370" w:type="dxa"/>
          </w:tcPr>
          <w:p w14:paraId="5F4CAA7C" w14:textId="3E8FD31A" w:rsidR="00705B3F" w:rsidRPr="006E30E8" w:rsidRDefault="00B84423" w:rsidP="00B84423">
            <w:pPr>
              <w:jc w:val="center"/>
              <w:rPr>
                <w:rFonts w:cstheme="minorHAnsi"/>
                <w:color w:val="00B050"/>
                <w:sz w:val="24"/>
                <w:szCs w:val="24"/>
              </w:rPr>
            </w:pPr>
            <w:r>
              <w:rPr>
                <w:rFonts w:cstheme="minorHAnsi"/>
                <w:bCs/>
                <w:iCs/>
                <w:sz w:val="24"/>
                <w:szCs w:val="24"/>
              </w:rPr>
              <w:t>Biomes</w:t>
            </w:r>
          </w:p>
          <w:p w14:paraId="66169E4D" w14:textId="77777777" w:rsidR="00705B3F" w:rsidRPr="006E30E8" w:rsidRDefault="00705B3F" w:rsidP="00B84423">
            <w:pPr>
              <w:jc w:val="center"/>
              <w:rPr>
                <w:rFonts w:cstheme="minorHAnsi"/>
                <w:sz w:val="24"/>
                <w:szCs w:val="24"/>
              </w:rPr>
            </w:pPr>
          </w:p>
        </w:tc>
        <w:tc>
          <w:tcPr>
            <w:tcW w:w="2474" w:type="dxa"/>
          </w:tcPr>
          <w:p w14:paraId="6AA36DFC" w14:textId="18B519AF" w:rsidR="00705B3F" w:rsidRPr="006E30E8" w:rsidRDefault="00B84423" w:rsidP="00B84423">
            <w:pPr>
              <w:jc w:val="center"/>
              <w:rPr>
                <w:rFonts w:cstheme="minorHAnsi"/>
                <w:sz w:val="24"/>
                <w:szCs w:val="24"/>
              </w:rPr>
            </w:pPr>
            <w:r>
              <w:rPr>
                <w:rFonts w:cstheme="minorHAnsi"/>
                <w:bCs/>
                <w:iCs/>
                <w:sz w:val="24"/>
                <w:szCs w:val="24"/>
              </w:rPr>
              <w:t>Energy and Sustainability</w:t>
            </w:r>
          </w:p>
        </w:tc>
        <w:tc>
          <w:tcPr>
            <w:tcW w:w="2474" w:type="dxa"/>
          </w:tcPr>
          <w:p w14:paraId="786AE6D5" w14:textId="01F5B79F" w:rsidR="00705B3F" w:rsidRPr="006E30E8" w:rsidRDefault="00B84423" w:rsidP="00B84423">
            <w:pPr>
              <w:jc w:val="center"/>
              <w:rPr>
                <w:rFonts w:cstheme="minorHAnsi"/>
                <w:color w:val="00B050"/>
                <w:sz w:val="24"/>
                <w:szCs w:val="24"/>
              </w:rPr>
            </w:pPr>
            <w:r>
              <w:rPr>
                <w:rFonts w:cstheme="minorHAnsi"/>
                <w:bCs/>
                <w:iCs/>
                <w:sz w:val="24"/>
                <w:szCs w:val="24"/>
              </w:rPr>
              <w:t>Local Fieldwork</w:t>
            </w:r>
          </w:p>
        </w:tc>
        <w:tc>
          <w:tcPr>
            <w:tcW w:w="2577" w:type="dxa"/>
          </w:tcPr>
          <w:p w14:paraId="66B28C0E" w14:textId="6451381D" w:rsidR="00705B3F" w:rsidRPr="006E30E8" w:rsidRDefault="00B84423" w:rsidP="00B84423">
            <w:pPr>
              <w:jc w:val="center"/>
              <w:rPr>
                <w:rFonts w:cstheme="minorHAnsi"/>
                <w:sz w:val="24"/>
                <w:szCs w:val="24"/>
              </w:rPr>
            </w:pPr>
            <w:r>
              <w:rPr>
                <w:rFonts w:cstheme="minorHAnsi"/>
                <w:bCs/>
                <w:iCs/>
                <w:sz w:val="24"/>
                <w:szCs w:val="24"/>
              </w:rPr>
              <w:t>Population</w:t>
            </w:r>
          </w:p>
        </w:tc>
        <w:tc>
          <w:tcPr>
            <w:tcW w:w="2454" w:type="dxa"/>
          </w:tcPr>
          <w:p w14:paraId="66FAF237" w14:textId="1BF7F9C6" w:rsidR="00705B3F" w:rsidRPr="006E30E8" w:rsidRDefault="00B84423" w:rsidP="00B84423">
            <w:pPr>
              <w:jc w:val="center"/>
              <w:rPr>
                <w:rFonts w:cstheme="minorHAnsi"/>
                <w:sz w:val="24"/>
                <w:szCs w:val="24"/>
              </w:rPr>
            </w:pPr>
            <w:r>
              <w:rPr>
                <w:rFonts w:cstheme="minorHAnsi"/>
                <w:bCs/>
                <w:sz w:val="24"/>
                <w:szCs w:val="24"/>
              </w:rPr>
              <w:t>Globalisation</w:t>
            </w:r>
          </w:p>
          <w:p w14:paraId="1AAE7482" w14:textId="61C2C640" w:rsidR="00705B3F" w:rsidRPr="006E30E8" w:rsidRDefault="00705B3F" w:rsidP="00B84423">
            <w:pPr>
              <w:jc w:val="center"/>
              <w:rPr>
                <w:rFonts w:cstheme="minorHAnsi"/>
                <w:sz w:val="24"/>
                <w:szCs w:val="24"/>
              </w:rPr>
            </w:pPr>
          </w:p>
        </w:tc>
      </w:tr>
      <w:tr w:rsidR="00705B3F" w:rsidRPr="006E30E8" w14:paraId="34D77884" w14:textId="77777777" w:rsidTr="006407DA">
        <w:trPr>
          <w:trHeight w:val="1266"/>
        </w:trPr>
        <w:tc>
          <w:tcPr>
            <w:tcW w:w="1237" w:type="dxa"/>
            <w:tcBorders>
              <w:bottom w:val="single" w:sz="4" w:space="0" w:color="auto"/>
            </w:tcBorders>
          </w:tcPr>
          <w:p w14:paraId="0AE72B6C" w14:textId="77777777" w:rsidR="00705B3F" w:rsidRPr="006E30E8" w:rsidRDefault="00705B3F" w:rsidP="00B35744">
            <w:pPr>
              <w:rPr>
                <w:rFonts w:cstheme="minorHAnsi"/>
                <w:sz w:val="24"/>
                <w:szCs w:val="24"/>
              </w:rPr>
            </w:pPr>
            <w:r w:rsidRPr="006E30E8">
              <w:rPr>
                <w:rFonts w:cstheme="minorHAnsi"/>
                <w:sz w:val="24"/>
                <w:szCs w:val="24"/>
              </w:rPr>
              <w:t>Learning Overview</w:t>
            </w:r>
          </w:p>
        </w:tc>
        <w:tc>
          <w:tcPr>
            <w:tcW w:w="2186" w:type="dxa"/>
            <w:tcBorders>
              <w:bottom w:val="single" w:sz="4" w:space="0" w:color="auto"/>
            </w:tcBorders>
          </w:tcPr>
          <w:p w14:paraId="48848D07" w14:textId="77777777" w:rsidR="00B84423" w:rsidRDefault="00705B3F" w:rsidP="00B84423">
            <w:pPr>
              <w:pStyle w:val="NormalWeb"/>
              <w:spacing w:before="0" w:beforeAutospacing="0" w:after="0" w:afterAutospacing="0"/>
            </w:pPr>
            <w:r w:rsidRPr="006E30E8">
              <w:rPr>
                <w:rFonts w:cstheme="minorHAnsi"/>
              </w:rPr>
              <w:t xml:space="preserve"> </w:t>
            </w:r>
            <w:r w:rsidR="00B84423">
              <w:rPr>
                <w:rFonts w:ascii="Calibri" w:eastAsia="+mn-ea" w:hAnsi="Calibri" w:cs="+mn-cs"/>
                <w:color w:val="000000"/>
                <w:kern w:val="24"/>
                <w:lang w:val="en-US"/>
              </w:rPr>
              <w:t xml:space="preserve">Children will understand more about what life is like in a contrasting location. They will describe what a slum is and what life is like for those who live there. They will explore the challenges as well as the options for the future. Children will experience how to plan improvements and how these will be funded within a restricted budget. </w:t>
            </w:r>
          </w:p>
          <w:p w14:paraId="3CB4DD85" w14:textId="20232587" w:rsidR="00705B3F" w:rsidRPr="006E30E8" w:rsidRDefault="00705B3F" w:rsidP="000F0AAB">
            <w:pPr>
              <w:rPr>
                <w:rFonts w:cstheme="minorHAnsi"/>
                <w:sz w:val="24"/>
                <w:szCs w:val="24"/>
              </w:rPr>
            </w:pPr>
          </w:p>
        </w:tc>
        <w:tc>
          <w:tcPr>
            <w:tcW w:w="2370" w:type="dxa"/>
            <w:tcBorders>
              <w:bottom w:val="single" w:sz="4" w:space="0" w:color="auto"/>
            </w:tcBorders>
          </w:tcPr>
          <w:p w14:paraId="293E3EFA" w14:textId="77777777" w:rsidR="003F742C" w:rsidRDefault="003F742C" w:rsidP="003F742C">
            <w:pPr>
              <w:rPr>
                <w:rFonts w:cstheme="minorHAnsi"/>
                <w:sz w:val="24"/>
                <w:szCs w:val="24"/>
              </w:rPr>
            </w:pPr>
            <w:r>
              <w:rPr>
                <w:rFonts w:cstheme="minorHAnsi"/>
                <w:sz w:val="24"/>
                <w:szCs w:val="24"/>
              </w:rPr>
              <w:t>Children will</w:t>
            </w:r>
          </w:p>
          <w:p w14:paraId="674C0369" w14:textId="5402BDB5" w:rsidR="00705B3F" w:rsidRPr="006E30E8" w:rsidRDefault="003F742C" w:rsidP="003F742C">
            <w:pPr>
              <w:rPr>
                <w:rFonts w:cstheme="minorHAnsi"/>
                <w:sz w:val="24"/>
                <w:szCs w:val="24"/>
              </w:rPr>
            </w:pPr>
            <w:r>
              <w:rPr>
                <w:rFonts w:cstheme="minorHAnsi"/>
                <w:sz w:val="24"/>
                <w:szCs w:val="24"/>
              </w:rPr>
              <w:t>Learn to describe w</w:t>
            </w:r>
            <w:r w:rsidRPr="00930740">
              <w:rPr>
                <w:rFonts w:cstheme="minorHAnsi"/>
                <w:sz w:val="24"/>
                <w:szCs w:val="24"/>
              </w:rPr>
              <w:t>hat a biome is</w:t>
            </w:r>
            <w:r>
              <w:rPr>
                <w:rFonts w:cstheme="minorHAnsi"/>
                <w:sz w:val="24"/>
                <w:szCs w:val="24"/>
              </w:rPr>
              <w:t xml:space="preserve"> and to </w:t>
            </w:r>
            <w:r w:rsidRPr="00930740">
              <w:rPr>
                <w:rFonts w:cstheme="minorHAnsi"/>
                <w:sz w:val="24"/>
                <w:szCs w:val="24"/>
              </w:rPr>
              <w:t>name</w:t>
            </w:r>
            <w:r>
              <w:rPr>
                <w:rFonts w:cstheme="minorHAnsi"/>
                <w:sz w:val="24"/>
                <w:szCs w:val="24"/>
              </w:rPr>
              <w:t xml:space="preserve"> the</w:t>
            </w:r>
            <w:r w:rsidRPr="00930740">
              <w:rPr>
                <w:rFonts w:cstheme="minorHAnsi"/>
                <w:sz w:val="24"/>
                <w:szCs w:val="24"/>
              </w:rPr>
              <w:t xml:space="preserve"> six of the Earth’s biomes</w:t>
            </w:r>
            <w:r>
              <w:rPr>
                <w:rFonts w:cstheme="minorHAnsi"/>
                <w:sz w:val="24"/>
                <w:szCs w:val="24"/>
              </w:rPr>
              <w:t>. They will also learn how to describe w</w:t>
            </w:r>
            <w:r w:rsidRPr="00930740">
              <w:rPr>
                <w:rFonts w:cstheme="minorHAnsi"/>
                <w:sz w:val="24"/>
                <w:szCs w:val="24"/>
              </w:rPr>
              <w:t xml:space="preserve">hat these six biomes are like </w:t>
            </w:r>
            <w:r>
              <w:rPr>
                <w:rFonts w:cstheme="minorHAnsi"/>
                <w:sz w:val="24"/>
                <w:szCs w:val="24"/>
              </w:rPr>
              <w:t>and why they exist. They will explore w</w:t>
            </w:r>
            <w:r w:rsidRPr="00930740">
              <w:rPr>
                <w:rFonts w:cstheme="minorHAnsi"/>
                <w:sz w:val="24"/>
                <w:szCs w:val="24"/>
              </w:rPr>
              <w:t>hy some parts of the Earth are hotter than others</w:t>
            </w:r>
            <w:r>
              <w:rPr>
                <w:rFonts w:cstheme="minorHAnsi"/>
                <w:sz w:val="24"/>
                <w:szCs w:val="24"/>
              </w:rPr>
              <w:t xml:space="preserve"> and why </w:t>
            </w:r>
            <w:r w:rsidRPr="00930740">
              <w:rPr>
                <w:rFonts w:cstheme="minorHAnsi"/>
                <w:sz w:val="24"/>
                <w:szCs w:val="24"/>
              </w:rPr>
              <w:t>some parts of the Earth are drier than others</w:t>
            </w:r>
            <w:r>
              <w:rPr>
                <w:rFonts w:cstheme="minorHAnsi"/>
                <w:sz w:val="24"/>
                <w:szCs w:val="24"/>
              </w:rPr>
              <w:t>. Children learn about w</w:t>
            </w:r>
            <w:r w:rsidRPr="00930740">
              <w:rPr>
                <w:rFonts w:cstheme="minorHAnsi"/>
                <w:sz w:val="24"/>
                <w:szCs w:val="24"/>
              </w:rPr>
              <w:t xml:space="preserve">hy deserts are so hot and dry </w:t>
            </w:r>
            <w:r>
              <w:rPr>
                <w:rFonts w:cstheme="minorHAnsi"/>
                <w:sz w:val="24"/>
                <w:szCs w:val="24"/>
              </w:rPr>
              <w:t>and w</w:t>
            </w:r>
            <w:r w:rsidRPr="00930740">
              <w:rPr>
                <w:rFonts w:cstheme="minorHAnsi"/>
                <w:sz w:val="24"/>
                <w:szCs w:val="24"/>
              </w:rPr>
              <w:t>hy there is a climate emergency</w:t>
            </w:r>
            <w:r>
              <w:rPr>
                <w:rFonts w:cstheme="minorHAnsi"/>
                <w:sz w:val="24"/>
                <w:szCs w:val="24"/>
              </w:rPr>
              <w:t>. They will also examine w</w:t>
            </w:r>
            <w:r w:rsidRPr="00930740">
              <w:rPr>
                <w:rFonts w:cstheme="minorHAnsi"/>
                <w:sz w:val="24"/>
                <w:szCs w:val="24"/>
              </w:rPr>
              <w:t>hy some animals and plants are vulnerable to climate change</w:t>
            </w:r>
            <w:r>
              <w:rPr>
                <w:rFonts w:cstheme="minorHAnsi"/>
                <w:sz w:val="24"/>
                <w:szCs w:val="24"/>
              </w:rPr>
              <w:t>.</w:t>
            </w:r>
          </w:p>
        </w:tc>
        <w:tc>
          <w:tcPr>
            <w:tcW w:w="2474" w:type="dxa"/>
            <w:tcBorders>
              <w:bottom w:val="single" w:sz="4" w:space="0" w:color="auto"/>
            </w:tcBorders>
          </w:tcPr>
          <w:p w14:paraId="296CD31D" w14:textId="21BA3DDA" w:rsidR="00705B3F" w:rsidRPr="006E30E8" w:rsidRDefault="000F491C" w:rsidP="006906E0">
            <w:pPr>
              <w:rPr>
                <w:rFonts w:cstheme="minorHAnsi"/>
                <w:sz w:val="24"/>
                <w:szCs w:val="24"/>
              </w:rPr>
            </w:pPr>
            <w:r>
              <w:rPr>
                <w:rFonts w:cstheme="minorHAnsi"/>
                <w:sz w:val="24"/>
                <w:szCs w:val="24"/>
              </w:rPr>
              <w:t>Children will learn w</w:t>
            </w:r>
            <w:r>
              <w:t>hy the environment is under so much pressure today and they will discuss examples of sustainable and unsustainable practices. They will explore what new technology is encouraging sustainability and the ways humans can generate energy. They will be able to name ‘renewable’ and ‘non-renewable’ forms of energy and what fossil fuels are. They will learn which countries rely on renewable energy and the types of renewable energy they use. Finally, they will examine how renewable energy is generated and what we can we learn from Curitiba and Freiburg.</w:t>
            </w:r>
          </w:p>
        </w:tc>
        <w:tc>
          <w:tcPr>
            <w:tcW w:w="2474" w:type="dxa"/>
            <w:tcBorders>
              <w:bottom w:val="single" w:sz="4" w:space="0" w:color="auto"/>
            </w:tcBorders>
          </w:tcPr>
          <w:p w14:paraId="756C2222" w14:textId="77777777" w:rsidR="00A01500" w:rsidRDefault="00705B3F" w:rsidP="00A01500">
            <w:r w:rsidRPr="006E30E8">
              <w:rPr>
                <w:rFonts w:cstheme="minorHAnsi"/>
                <w:sz w:val="24"/>
                <w:szCs w:val="24"/>
                <w:shd w:val="clear" w:color="auto" w:fill="FFFFFF"/>
              </w:rPr>
              <w:t xml:space="preserve"> </w:t>
            </w:r>
            <w:r w:rsidR="00A01500">
              <w:rPr>
                <w:rFonts w:cstheme="minorHAnsi"/>
                <w:sz w:val="24"/>
                <w:szCs w:val="24"/>
              </w:rPr>
              <w:t>Children will</w:t>
            </w:r>
            <w:r w:rsidR="00A01500">
              <w:t xml:space="preserve"> be able to explain what fieldwork is and what the purpose of fieldwork is. They will explore how geographers can help people by doing different types of fieldwork and how maps are used for fieldwork. Children will learn about what a field sketch is and how a geographer makes one. They will understand what the difference is between quantitative and qualitative data. </w:t>
            </w:r>
          </w:p>
          <w:p w14:paraId="4EEBD2DB" w14:textId="5066763A" w:rsidR="00705B3F" w:rsidRPr="006E30E8" w:rsidRDefault="00A01500" w:rsidP="00A01500">
            <w:pPr>
              <w:rPr>
                <w:rFonts w:cstheme="minorHAnsi"/>
                <w:sz w:val="24"/>
                <w:szCs w:val="24"/>
              </w:rPr>
            </w:pPr>
            <w:r>
              <w:t xml:space="preserve">Including what a questionnaire is and what a survey is. From this, children will learn about how surveys and questionnaires are conducted and how different types of graphs can be used to present data. Finally, children will be conducting fieldwork and exploring how different types of </w:t>
            </w:r>
            <w:r>
              <w:lastRenderedPageBreak/>
              <w:t>data have been collected.</w:t>
            </w:r>
          </w:p>
        </w:tc>
        <w:tc>
          <w:tcPr>
            <w:tcW w:w="2577" w:type="dxa"/>
            <w:tcBorders>
              <w:bottom w:val="single" w:sz="4" w:space="0" w:color="auto"/>
            </w:tcBorders>
          </w:tcPr>
          <w:p w14:paraId="01301CC4" w14:textId="2B50A25F" w:rsidR="00705B3F" w:rsidRPr="006E30E8" w:rsidRDefault="0040526D" w:rsidP="00A03914">
            <w:pPr>
              <w:rPr>
                <w:rFonts w:cstheme="minorHAnsi"/>
                <w:sz w:val="24"/>
                <w:szCs w:val="24"/>
              </w:rPr>
            </w:pPr>
            <w:r>
              <w:rPr>
                <w:rFonts w:cstheme="minorHAnsi"/>
                <w:sz w:val="24"/>
                <w:szCs w:val="24"/>
              </w:rPr>
              <w:lastRenderedPageBreak/>
              <w:t xml:space="preserve">Children will </w:t>
            </w:r>
            <w:r>
              <w:t xml:space="preserve">learn how many people live on the planet. And what the population density is around the world. They will explore which regions are the most populous and what the population density and distribution is around the UK. They will discuss how the global population has risen over the last several centuries and why the population of the UK has risen over the last several centuries. Children will learn how improved healthcare can affect population and what an ageing population is. They will understand how an ageing population develops within a country and how Japan has attempted to address its ageing population. They will learn about population pyramids and how a population pyramid is used. Finally, children will learn about global </w:t>
            </w:r>
            <w:r>
              <w:lastRenderedPageBreak/>
              <w:t>food security and what the challenges to food security are.</w:t>
            </w:r>
          </w:p>
        </w:tc>
        <w:tc>
          <w:tcPr>
            <w:tcW w:w="2454" w:type="dxa"/>
            <w:tcBorders>
              <w:bottom w:val="single" w:sz="4" w:space="0" w:color="auto"/>
            </w:tcBorders>
          </w:tcPr>
          <w:p w14:paraId="48425C30" w14:textId="58AF8D9F" w:rsidR="00705B3F" w:rsidRPr="006E30E8" w:rsidRDefault="00705B3F" w:rsidP="00E54202">
            <w:pPr>
              <w:rPr>
                <w:rFonts w:cstheme="minorHAnsi"/>
                <w:sz w:val="24"/>
                <w:szCs w:val="24"/>
                <w:shd w:val="clear" w:color="auto" w:fill="FFFFFF"/>
              </w:rPr>
            </w:pPr>
            <w:r w:rsidRPr="006E30E8">
              <w:rPr>
                <w:rFonts w:cstheme="minorHAnsi"/>
                <w:sz w:val="24"/>
                <w:szCs w:val="24"/>
              </w:rPr>
              <w:lastRenderedPageBreak/>
              <w:t xml:space="preserve">. </w:t>
            </w:r>
            <w:r w:rsidR="008A3BF8">
              <w:rPr>
                <w:rFonts w:cstheme="minorHAnsi"/>
                <w:sz w:val="24"/>
                <w:szCs w:val="24"/>
              </w:rPr>
              <w:t>Children will</w:t>
            </w:r>
            <w:r w:rsidR="008A3BF8">
              <w:t xml:space="preserve"> learn what globalisation is and when globalisation began. They will explore how containers have contributed to globalisation and how communication has changed. They will learn about how the internet has contributed to globalisation and what the advantages and disadvantages of the internet are. They will understand how globalisation has increased trade and what the advantages and disadvantages of trade globalisation are as well as what trade agreements are.  Children will also explore fast fashion and what the environmental and human costs of fast fashion are. Finally, children will learn about the ten companies that dominate global food production and how so </w:t>
            </w:r>
            <w:r w:rsidR="008A3BF8">
              <w:lastRenderedPageBreak/>
              <w:t>few companies control so much and what the impacts of TNCs are.</w:t>
            </w:r>
          </w:p>
        </w:tc>
      </w:tr>
      <w:tr w:rsidR="00705B3F" w:rsidRPr="006E30E8" w14:paraId="29A63B41" w14:textId="77777777" w:rsidTr="00E845D8">
        <w:trPr>
          <w:trHeight w:val="476"/>
        </w:trPr>
        <w:tc>
          <w:tcPr>
            <w:tcW w:w="1237" w:type="dxa"/>
            <w:shd w:val="clear" w:color="auto" w:fill="CCECFF"/>
          </w:tcPr>
          <w:p w14:paraId="49371E4B" w14:textId="77777777" w:rsidR="00705B3F" w:rsidRPr="006E30E8" w:rsidRDefault="00705B3F" w:rsidP="0085162C">
            <w:pPr>
              <w:rPr>
                <w:rFonts w:cstheme="minorHAnsi"/>
                <w:b/>
                <w:sz w:val="24"/>
                <w:szCs w:val="24"/>
              </w:rPr>
            </w:pPr>
            <w:r w:rsidRPr="006E30E8">
              <w:rPr>
                <w:rFonts w:cstheme="minorHAnsi"/>
                <w:b/>
                <w:sz w:val="24"/>
                <w:szCs w:val="24"/>
              </w:rPr>
              <w:lastRenderedPageBreak/>
              <w:t>Learning Sequence</w:t>
            </w:r>
          </w:p>
          <w:p w14:paraId="629201E1" w14:textId="77777777" w:rsidR="00705B3F" w:rsidRPr="006E30E8" w:rsidRDefault="00705B3F" w:rsidP="0085162C">
            <w:pPr>
              <w:rPr>
                <w:rFonts w:cstheme="minorHAnsi"/>
                <w:b/>
                <w:sz w:val="24"/>
                <w:szCs w:val="24"/>
              </w:rPr>
            </w:pPr>
            <w:r w:rsidRPr="006E30E8">
              <w:rPr>
                <w:rFonts w:cstheme="minorHAnsi"/>
                <w:b/>
                <w:sz w:val="24"/>
                <w:szCs w:val="24"/>
              </w:rPr>
              <w:t>Prior learning</w:t>
            </w:r>
          </w:p>
        </w:tc>
        <w:tc>
          <w:tcPr>
            <w:tcW w:w="2186" w:type="dxa"/>
            <w:shd w:val="clear" w:color="auto" w:fill="CCECFF"/>
          </w:tcPr>
          <w:p w14:paraId="151027CB" w14:textId="77777777" w:rsidR="00740D60" w:rsidRDefault="00740D60" w:rsidP="00740D60">
            <w:pPr>
              <w:rPr>
                <w:sz w:val="24"/>
                <w:szCs w:val="24"/>
              </w:rPr>
            </w:pPr>
            <w:r>
              <w:rPr>
                <w:rFonts w:cstheme="minorHAnsi"/>
                <w:sz w:val="24"/>
                <w:szCs w:val="24"/>
              </w:rPr>
              <w:t xml:space="preserve">Migration- </w:t>
            </w:r>
            <w:r>
              <w:rPr>
                <w:color w:val="333333"/>
                <w:sz w:val="24"/>
                <w:szCs w:val="24"/>
              </w:rPr>
              <w:t>Pupils head back in time to find out how the towns and cities of the UK first developed. Pupils will learn about the needs and requirements early settlers had when choosing a place to build a home. They will look at place names around the UK to see how the Anglo-Saxons, Romans and Vikings all left their mark. Through use of digital and paper maps, pupils will investigate land use in different sized settlements and the ways in which settlements are linked together.</w:t>
            </w:r>
          </w:p>
          <w:p w14:paraId="165EFE64" w14:textId="27D34940" w:rsidR="00705B3F" w:rsidRPr="006E30E8" w:rsidRDefault="00705B3F" w:rsidP="001D46DA">
            <w:pPr>
              <w:rPr>
                <w:rFonts w:cstheme="minorHAnsi"/>
                <w:sz w:val="24"/>
                <w:szCs w:val="24"/>
              </w:rPr>
            </w:pPr>
          </w:p>
        </w:tc>
        <w:tc>
          <w:tcPr>
            <w:tcW w:w="2370" w:type="dxa"/>
            <w:shd w:val="clear" w:color="auto" w:fill="CCECFF"/>
          </w:tcPr>
          <w:p w14:paraId="5551FA26" w14:textId="1079EF7E" w:rsidR="00705B3F" w:rsidRPr="006E30E8" w:rsidRDefault="00CB1011" w:rsidP="001D46DA">
            <w:pPr>
              <w:rPr>
                <w:rFonts w:cstheme="minorHAnsi"/>
                <w:sz w:val="24"/>
                <w:szCs w:val="24"/>
              </w:rPr>
            </w:pPr>
            <w:r>
              <w:rPr>
                <w:rFonts w:cstheme="minorHAnsi"/>
                <w:sz w:val="24"/>
                <w:szCs w:val="24"/>
              </w:rPr>
              <w:t xml:space="preserve">Water and Weather- </w:t>
            </w:r>
            <w:r w:rsidRPr="00CB1011">
              <w:rPr>
                <w:rFonts w:cstheme="minorHAnsi"/>
                <w:sz w:val="24"/>
                <w:szCs w:val="24"/>
              </w:rPr>
              <w:t xml:space="preserve">Pupils look at where the countries of the world are located, and some of the ways geographers describe locations. Children will learn to locate and describe places using longitude and latitude and find out about some of the important lines that delineate specific areas of the Earth - the Equator, the Hemispheres, the </w:t>
            </w:r>
            <w:proofErr w:type="gramStart"/>
            <w:r w:rsidRPr="00CB1011">
              <w:rPr>
                <w:rFonts w:cstheme="minorHAnsi"/>
                <w:sz w:val="24"/>
                <w:szCs w:val="24"/>
              </w:rPr>
              <w:t>Poles</w:t>
            </w:r>
            <w:proofErr w:type="gramEnd"/>
            <w:r w:rsidRPr="00CB1011">
              <w:rPr>
                <w:rFonts w:cstheme="minorHAnsi"/>
                <w:sz w:val="24"/>
                <w:szCs w:val="24"/>
              </w:rPr>
              <w:t xml:space="preserve"> and the Tropics. Finally, by looking more closely at the lines of longitude, children will develop their understanding of time and weather zones.</w:t>
            </w:r>
          </w:p>
        </w:tc>
        <w:tc>
          <w:tcPr>
            <w:tcW w:w="2474" w:type="dxa"/>
            <w:shd w:val="clear" w:color="auto" w:fill="CCECFF"/>
          </w:tcPr>
          <w:p w14:paraId="44F66A02" w14:textId="4CD81FAB" w:rsidR="00705B3F" w:rsidRPr="006E30E8" w:rsidRDefault="0008053B" w:rsidP="001D46DA">
            <w:pPr>
              <w:rPr>
                <w:rFonts w:cstheme="minorHAnsi"/>
                <w:sz w:val="24"/>
                <w:szCs w:val="24"/>
              </w:rPr>
            </w:pPr>
            <w:r>
              <w:rPr>
                <w:rFonts w:cstheme="minorHAnsi"/>
                <w:sz w:val="24"/>
                <w:szCs w:val="24"/>
              </w:rPr>
              <w:t xml:space="preserve">Natural Resources- </w:t>
            </w:r>
            <w:r w:rsidRPr="0008053B">
              <w:rPr>
                <w:rFonts w:cstheme="minorHAnsi"/>
                <w:sz w:val="24"/>
                <w:szCs w:val="24"/>
              </w:rPr>
              <w:t xml:space="preserve">Pupils investigate the places around them and begin to look for patterns in land use. They will become cartographers, making maps of the local area, and agricultural surveyors by considering where different types of farming activities occur within the UK. Pupils find out about how goods and services are traded around the world. They will explore the UK's trade links today and in the past, finding out about goods imported and exported and the methods of transport used. Through a more detailed look at one of the UK's trade partners, the pupils will learn about the benefits of trading </w:t>
            </w:r>
            <w:r w:rsidRPr="0008053B">
              <w:rPr>
                <w:rFonts w:cstheme="minorHAnsi"/>
                <w:sz w:val="24"/>
                <w:szCs w:val="24"/>
              </w:rPr>
              <w:lastRenderedPageBreak/>
              <w:t>internationally, as well as the risks</w:t>
            </w:r>
            <w:r w:rsidR="005678DC">
              <w:rPr>
                <w:rFonts w:cstheme="minorHAnsi"/>
                <w:sz w:val="24"/>
                <w:szCs w:val="24"/>
              </w:rPr>
              <w:t xml:space="preserve">. </w:t>
            </w:r>
            <w:r w:rsidRPr="0008053B">
              <w:rPr>
                <w:rFonts w:cstheme="minorHAnsi"/>
                <w:sz w:val="24"/>
                <w:szCs w:val="24"/>
              </w:rPr>
              <w:t>The pupils will also learn about fair trade.</w:t>
            </w:r>
          </w:p>
        </w:tc>
        <w:tc>
          <w:tcPr>
            <w:tcW w:w="2474" w:type="dxa"/>
            <w:shd w:val="clear" w:color="auto" w:fill="CCECFF"/>
          </w:tcPr>
          <w:p w14:paraId="3C4D9F46" w14:textId="6C1F5A7B" w:rsidR="00A42023" w:rsidRPr="006E30E8" w:rsidRDefault="003E3BC9" w:rsidP="001D46DA">
            <w:pPr>
              <w:rPr>
                <w:rFonts w:cstheme="minorHAnsi"/>
                <w:sz w:val="24"/>
                <w:szCs w:val="24"/>
              </w:rPr>
            </w:pPr>
            <w:r>
              <w:rPr>
                <w:rFonts w:cstheme="minorHAnsi"/>
                <w:sz w:val="24"/>
                <w:szCs w:val="24"/>
              </w:rPr>
              <w:lastRenderedPageBreak/>
              <w:t xml:space="preserve">Villages, </w:t>
            </w:r>
            <w:proofErr w:type="gramStart"/>
            <w:r>
              <w:rPr>
                <w:rFonts w:cstheme="minorHAnsi"/>
                <w:sz w:val="24"/>
                <w:szCs w:val="24"/>
              </w:rPr>
              <w:t>Town</w:t>
            </w:r>
            <w:proofErr w:type="gramEnd"/>
            <w:r>
              <w:rPr>
                <w:rFonts w:cstheme="minorHAnsi"/>
                <w:sz w:val="24"/>
                <w:szCs w:val="24"/>
              </w:rPr>
              <w:t xml:space="preserve"> and Cities- Pupils look at their local area as the explore different features of the community. Pupils start by using maps to spot familiar places and give directions to and from local points of interests. Pupils will learn the difference between physical and human features. They will examine local area and create a survey of jobs and travel.</w:t>
            </w:r>
          </w:p>
        </w:tc>
        <w:tc>
          <w:tcPr>
            <w:tcW w:w="2577" w:type="dxa"/>
            <w:tcBorders>
              <w:bottom w:val="single" w:sz="4" w:space="0" w:color="auto"/>
            </w:tcBorders>
            <w:shd w:val="clear" w:color="auto" w:fill="CCECFF"/>
          </w:tcPr>
          <w:p w14:paraId="1119CBC0" w14:textId="77777777" w:rsidR="006407DA" w:rsidRPr="006407DA" w:rsidRDefault="006407DA" w:rsidP="006407DA">
            <w:pPr>
              <w:rPr>
                <w:rFonts w:cstheme="minorHAnsi"/>
                <w:sz w:val="24"/>
                <w:szCs w:val="24"/>
              </w:rPr>
            </w:pPr>
            <w:r>
              <w:rPr>
                <w:rFonts w:cstheme="minorHAnsi"/>
                <w:sz w:val="24"/>
                <w:szCs w:val="24"/>
              </w:rPr>
              <w:t xml:space="preserve">Mountains, Volcanoes and Earthquakes- </w:t>
            </w:r>
            <w:r w:rsidRPr="006407DA">
              <w:rPr>
                <w:rFonts w:cstheme="minorHAnsi"/>
                <w:sz w:val="24"/>
                <w:szCs w:val="24"/>
              </w:rPr>
              <w:t>One of the most fascinating phenomena of the world. Pupils will find out where volcanoes are found before looking at how and why volcanoes erupt. They will explore the positive and negative impact of eruptions on the environment. Pupils find out about the major mountains of the world and the UK. They find out the different ways in which mountains have been formed, and how different features of mountain ranges have been shaped over time. Pupils will have the opportunity to consider what the weather is like in a mountainous environment and to evaluate the impact that tourism has on a mountainous region.</w:t>
            </w:r>
          </w:p>
          <w:p w14:paraId="08E42463" w14:textId="25AA2CD7" w:rsidR="00705B3F" w:rsidRPr="006E30E8" w:rsidRDefault="00705B3F" w:rsidP="001D46DA">
            <w:pPr>
              <w:rPr>
                <w:rFonts w:cstheme="minorHAnsi"/>
                <w:sz w:val="24"/>
                <w:szCs w:val="24"/>
              </w:rPr>
            </w:pPr>
          </w:p>
        </w:tc>
        <w:tc>
          <w:tcPr>
            <w:tcW w:w="2454" w:type="dxa"/>
            <w:shd w:val="clear" w:color="auto" w:fill="CCECFF"/>
          </w:tcPr>
          <w:p w14:paraId="71BB78E1" w14:textId="77777777" w:rsidR="00015B7A" w:rsidRPr="00015B7A" w:rsidRDefault="00015B7A" w:rsidP="00015B7A">
            <w:pPr>
              <w:rPr>
                <w:rFonts w:cstheme="minorHAnsi"/>
                <w:sz w:val="24"/>
                <w:szCs w:val="24"/>
              </w:rPr>
            </w:pPr>
            <w:r>
              <w:rPr>
                <w:rFonts w:cstheme="minorHAnsi"/>
                <w:sz w:val="24"/>
                <w:szCs w:val="24"/>
              </w:rPr>
              <w:lastRenderedPageBreak/>
              <w:t xml:space="preserve">Rivers- </w:t>
            </w:r>
            <w:r w:rsidRPr="00015B7A">
              <w:rPr>
                <w:rFonts w:cstheme="minorHAnsi"/>
                <w:sz w:val="24"/>
                <w:szCs w:val="24"/>
              </w:rPr>
              <w:t>Pupils will find out about the water cycle, how rivers are formed and explore the journey from source to mouth</w:t>
            </w:r>
          </w:p>
          <w:p w14:paraId="40194E5E" w14:textId="77777777" w:rsidR="00015B7A" w:rsidRPr="00015B7A" w:rsidRDefault="00015B7A" w:rsidP="00015B7A">
            <w:pPr>
              <w:rPr>
                <w:rFonts w:cstheme="minorHAnsi"/>
                <w:sz w:val="24"/>
                <w:szCs w:val="24"/>
              </w:rPr>
            </w:pPr>
            <w:r w:rsidRPr="00015B7A">
              <w:rPr>
                <w:rFonts w:cstheme="minorHAnsi"/>
                <w:sz w:val="24"/>
                <w:szCs w:val="24"/>
              </w:rPr>
              <w:t>Pupils will find out more about why rivers are so important to the towns and villages that have developed on their banks. Pupils will learn the names and locations of the major rivers of the UK and the world. Fieldwork Focus – Carding Mill Valley</w:t>
            </w:r>
          </w:p>
          <w:p w14:paraId="0B1116D9" w14:textId="25E04517" w:rsidR="00A42023" w:rsidRPr="006E30E8" w:rsidRDefault="00A42023" w:rsidP="003D1782">
            <w:pPr>
              <w:rPr>
                <w:rFonts w:cstheme="minorHAnsi"/>
                <w:sz w:val="24"/>
                <w:szCs w:val="24"/>
              </w:rPr>
            </w:pPr>
          </w:p>
        </w:tc>
      </w:tr>
      <w:tr w:rsidR="00705B3F" w:rsidRPr="006E30E8" w14:paraId="665AD6A1" w14:textId="77777777" w:rsidTr="00E845D8">
        <w:trPr>
          <w:trHeight w:val="620"/>
        </w:trPr>
        <w:tc>
          <w:tcPr>
            <w:tcW w:w="1237" w:type="dxa"/>
            <w:shd w:val="clear" w:color="auto" w:fill="CCECFF"/>
          </w:tcPr>
          <w:p w14:paraId="693BFDD5" w14:textId="77777777" w:rsidR="00705B3F" w:rsidRPr="006E30E8" w:rsidRDefault="00705B3F" w:rsidP="0085162C">
            <w:pPr>
              <w:rPr>
                <w:rFonts w:cstheme="minorHAnsi"/>
                <w:b/>
                <w:sz w:val="24"/>
                <w:szCs w:val="24"/>
              </w:rPr>
            </w:pPr>
            <w:r w:rsidRPr="006E30E8">
              <w:rPr>
                <w:rFonts w:cstheme="minorHAnsi"/>
                <w:b/>
                <w:sz w:val="24"/>
                <w:szCs w:val="24"/>
              </w:rPr>
              <w:t>Future learning</w:t>
            </w:r>
          </w:p>
        </w:tc>
        <w:tc>
          <w:tcPr>
            <w:tcW w:w="2186" w:type="dxa"/>
            <w:shd w:val="clear" w:color="auto" w:fill="CCECFF"/>
          </w:tcPr>
          <w:p w14:paraId="51A3B086" w14:textId="3661D3C9" w:rsidR="00705B3F" w:rsidRPr="006E30E8" w:rsidRDefault="0046028D" w:rsidP="001D46DA">
            <w:pPr>
              <w:rPr>
                <w:rFonts w:cstheme="minorHAnsi"/>
                <w:sz w:val="24"/>
                <w:szCs w:val="24"/>
              </w:rPr>
            </w:pPr>
            <w:r>
              <w:rPr>
                <w:rFonts w:cstheme="minorHAnsi"/>
                <w:sz w:val="24"/>
                <w:szCs w:val="24"/>
              </w:rPr>
              <w:t xml:space="preserve">Development- </w:t>
            </w:r>
            <w:r>
              <w:t>Distribution of global wealth and the effectiveness of development indicators. Reasons for global inequality and location of Africa’s’ key physical and human features. Distribution and characteristics of Africa's climate zones and population distribution across Africa. Development status of UK &amp; Burkina F and causes of underdevelopment in BF. Causes/solutions of/to desertification (Magic stones &amp; afforestation) and Causes /solutions of/to geographic &amp; economic challenges (Rail/Fairtrade)</w:t>
            </w:r>
          </w:p>
        </w:tc>
        <w:tc>
          <w:tcPr>
            <w:tcW w:w="2370" w:type="dxa"/>
            <w:shd w:val="clear" w:color="auto" w:fill="CCECFF"/>
          </w:tcPr>
          <w:p w14:paraId="0FB7F48D" w14:textId="357EB4A9" w:rsidR="00705B3F" w:rsidRPr="006E30E8" w:rsidRDefault="000A5A58" w:rsidP="001D46DA">
            <w:pPr>
              <w:rPr>
                <w:rFonts w:cstheme="minorHAnsi"/>
                <w:sz w:val="24"/>
                <w:szCs w:val="24"/>
              </w:rPr>
            </w:pPr>
            <w:r>
              <w:rPr>
                <w:rFonts w:cstheme="minorHAnsi"/>
                <w:sz w:val="24"/>
                <w:szCs w:val="24"/>
              </w:rPr>
              <w:t xml:space="preserve">The Weather- </w:t>
            </w:r>
            <w:r>
              <w:t>Definition of weather and climate. The distribution of global biomes and Key stages of the water cycle. The formation of relief, convectional and frontal rain and factors causing UK climate variation.  Characteristics of extreme weather and impacts &amp; responses of extreme weather (Case study examples) Factors impacting microclimate environment.</w:t>
            </w:r>
          </w:p>
        </w:tc>
        <w:tc>
          <w:tcPr>
            <w:tcW w:w="2474" w:type="dxa"/>
            <w:shd w:val="clear" w:color="auto" w:fill="CCECFF"/>
          </w:tcPr>
          <w:p w14:paraId="1F2D7FF8" w14:textId="02098F95" w:rsidR="00705B3F" w:rsidRPr="006E30E8" w:rsidRDefault="005678DC" w:rsidP="001D46DA">
            <w:pPr>
              <w:rPr>
                <w:rFonts w:cstheme="minorHAnsi"/>
                <w:sz w:val="24"/>
                <w:szCs w:val="24"/>
              </w:rPr>
            </w:pPr>
            <w:r>
              <w:rPr>
                <w:rFonts w:cstheme="minorHAnsi"/>
                <w:sz w:val="24"/>
                <w:szCs w:val="24"/>
              </w:rPr>
              <w:t xml:space="preserve">Energy- </w:t>
            </w:r>
            <w:r>
              <w:t>UK’s energy composition and fossil fuel formation. Human causes of climate change since the last ice age and impacts of climate change. Examples of renewable energy and advantages and disadvantages of renewable/non-renewable energy. Sustainable mitigation strategies and advantages and disadvantages of fracking.</w:t>
            </w:r>
          </w:p>
        </w:tc>
        <w:tc>
          <w:tcPr>
            <w:tcW w:w="2474" w:type="dxa"/>
            <w:shd w:val="clear" w:color="auto" w:fill="CCECFF"/>
          </w:tcPr>
          <w:p w14:paraId="2F931028" w14:textId="6D39CE4B" w:rsidR="00705B3F" w:rsidRPr="006E30E8" w:rsidRDefault="00705B3F" w:rsidP="009D0C74">
            <w:pPr>
              <w:rPr>
                <w:rFonts w:cstheme="minorHAnsi"/>
                <w:sz w:val="24"/>
                <w:szCs w:val="24"/>
              </w:rPr>
            </w:pPr>
            <w:r w:rsidRPr="006E30E8">
              <w:rPr>
                <w:rFonts w:cstheme="minorHAnsi"/>
                <w:sz w:val="24"/>
                <w:szCs w:val="24"/>
              </w:rPr>
              <w:t xml:space="preserve"> </w:t>
            </w:r>
            <w:r w:rsidR="00E86BF5">
              <w:rPr>
                <w:rFonts w:cstheme="minorHAnsi"/>
                <w:sz w:val="24"/>
                <w:szCs w:val="24"/>
              </w:rPr>
              <w:t xml:space="preserve">Rocks- </w:t>
            </w:r>
            <w:r w:rsidR="00E86BF5">
              <w:t>Distribution of the UK’s uplands and types of rock and their formation. Formation of limestone and the impact of weathering on limestone landscapes. Formation of limestone features (below/above ground) and advantages and disadvantages of tourism in the Yorkshire Dales</w:t>
            </w:r>
          </w:p>
        </w:tc>
        <w:tc>
          <w:tcPr>
            <w:tcW w:w="2577" w:type="dxa"/>
            <w:tcBorders>
              <w:bottom w:val="nil"/>
            </w:tcBorders>
            <w:shd w:val="clear" w:color="auto" w:fill="CCECFF"/>
          </w:tcPr>
          <w:p w14:paraId="37DF97D0" w14:textId="42DE7FA1" w:rsidR="00705B3F" w:rsidRPr="006E30E8" w:rsidRDefault="00710C0B" w:rsidP="001D46DA">
            <w:pPr>
              <w:rPr>
                <w:rFonts w:cstheme="minorHAnsi"/>
                <w:sz w:val="24"/>
                <w:szCs w:val="24"/>
              </w:rPr>
            </w:pPr>
            <w:r>
              <w:rPr>
                <w:rFonts w:cstheme="minorHAnsi"/>
                <w:sz w:val="24"/>
                <w:szCs w:val="24"/>
              </w:rPr>
              <w:t xml:space="preserve">Development- </w:t>
            </w:r>
            <w:r>
              <w:t>Distribution of global wealth and the effectiveness of development indicators. Reasons for global inequality and location of Africa’s’ key physical and human features. Distribution and characteristics of Africa's climate zones and population distribution across Africa. Development status of UK &amp; Burkina F and causes of underdevelopment in BF. Causes/solutions of/to desertification (Magic stones &amp; afforestation) and Causes /solutions of/to geographic &amp; economic challenges (Rail/Fairtrade)</w:t>
            </w:r>
          </w:p>
        </w:tc>
        <w:tc>
          <w:tcPr>
            <w:tcW w:w="2454" w:type="dxa"/>
            <w:shd w:val="clear" w:color="auto" w:fill="CCECFF"/>
          </w:tcPr>
          <w:p w14:paraId="253110B6" w14:textId="78102D0E" w:rsidR="00705B3F" w:rsidRPr="006E30E8" w:rsidRDefault="00E86BF5" w:rsidP="001D46DA">
            <w:pPr>
              <w:rPr>
                <w:rFonts w:cstheme="minorHAnsi"/>
                <w:sz w:val="24"/>
                <w:szCs w:val="24"/>
              </w:rPr>
            </w:pPr>
            <w:r>
              <w:rPr>
                <w:rFonts w:cstheme="minorHAnsi"/>
                <w:sz w:val="24"/>
                <w:szCs w:val="24"/>
              </w:rPr>
              <w:t xml:space="preserve">Development- </w:t>
            </w:r>
            <w:r>
              <w:t>Distribution of global wealth and the effectiveness of development indicators. Reasons for global inequality and location of Africa’s’ key physical and human features. Distribution and characteristics of Africa's climate zones and population distribution across Africa. Development status of UK &amp; Burkina F and causes of underdevelopment in BF. Causes/solutions of/to desertification (Magic stones &amp; afforestation) and Causes /solutions of/to geographic &amp; economic challenges (Rail/Fairtrade)</w:t>
            </w:r>
          </w:p>
        </w:tc>
      </w:tr>
      <w:tr w:rsidR="005C7FAC" w:rsidRPr="006E30E8" w14:paraId="53853F83" w14:textId="77777777" w:rsidTr="00EA7ED2">
        <w:trPr>
          <w:trHeight w:val="2056"/>
        </w:trPr>
        <w:tc>
          <w:tcPr>
            <w:tcW w:w="1237" w:type="dxa"/>
          </w:tcPr>
          <w:p w14:paraId="45E8C763" w14:textId="32B6C944" w:rsidR="005C7FAC" w:rsidRPr="00E845D8" w:rsidRDefault="00E845D8" w:rsidP="00B35744">
            <w:pPr>
              <w:rPr>
                <w:rFonts w:cstheme="minorHAnsi"/>
              </w:rPr>
            </w:pPr>
            <w:r w:rsidRPr="00E845D8">
              <w:rPr>
                <w:rFonts w:cstheme="minorHAnsi"/>
              </w:rPr>
              <w:lastRenderedPageBreak/>
              <w:t>Locational Knowledge</w:t>
            </w:r>
          </w:p>
        </w:tc>
        <w:tc>
          <w:tcPr>
            <w:tcW w:w="14535" w:type="dxa"/>
            <w:gridSpan w:val="6"/>
          </w:tcPr>
          <w:p w14:paraId="5ED0AA7B"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Year 5 includes the above skills and</w:t>
            </w:r>
          </w:p>
          <w:p w14:paraId="06291311"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Locate the main countries in Europe and North or South America. Locate and name principal cities</w:t>
            </w:r>
          </w:p>
          <w:p w14:paraId="70CD399B"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Locate and name some main counties and cities in England</w:t>
            </w:r>
          </w:p>
          <w:p w14:paraId="0C27E5A0"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Begin to be able to compare land use maps of the UK from the past with the present focusing on land use</w:t>
            </w:r>
          </w:p>
          <w:p w14:paraId="71A0D768"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color w:val="FF0000"/>
                <w:sz w:val="24"/>
                <w:szCs w:val="24"/>
              </w:rPr>
            </w:pPr>
            <w:r w:rsidRPr="00CC2B00">
              <w:rPr>
                <w:rFonts w:asciiTheme="minorHAnsi" w:hAnsiTheme="minorHAnsi" w:cstheme="minorHAnsi"/>
                <w:color w:val="17365D" w:themeColor="text2" w:themeShade="BF"/>
                <w:sz w:val="24"/>
                <w:szCs w:val="24"/>
              </w:rPr>
              <w:t xml:space="preserve">Identify the position and significance of latitude/longitude and the Greenwich Meridian on time zones, </w:t>
            </w:r>
            <w:proofErr w:type="gramStart"/>
            <w:r w:rsidRPr="00CC2B00">
              <w:rPr>
                <w:rFonts w:asciiTheme="minorHAnsi" w:hAnsiTheme="minorHAnsi" w:cstheme="minorHAnsi"/>
                <w:color w:val="17365D" w:themeColor="text2" w:themeShade="BF"/>
                <w:sz w:val="24"/>
                <w:szCs w:val="24"/>
              </w:rPr>
              <w:t>day</w:t>
            </w:r>
            <w:proofErr w:type="gramEnd"/>
            <w:r w:rsidRPr="00CC2B00">
              <w:rPr>
                <w:rFonts w:asciiTheme="minorHAnsi" w:hAnsiTheme="minorHAnsi" w:cstheme="minorHAnsi"/>
                <w:color w:val="17365D" w:themeColor="text2" w:themeShade="BF"/>
                <w:sz w:val="24"/>
                <w:szCs w:val="24"/>
              </w:rPr>
              <w:t xml:space="preserve"> and night</w:t>
            </w:r>
          </w:p>
          <w:p w14:paraId="42749808"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Year 6 includes the above skills and</w:t>
            </w:r>
          </w:p>
          <w:p w14:paraId="0DF95070"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 xml:space="preserve">Locate the main countries in Africa, Asia, Australasia/Oceania, Identify their main environmental regions, physical and human </w:t>
            </w:r>
            <w:proofErr w:type="gramStart"/>
            <w:r w:rsidRPr="00CC2B00">
              <w:rPr>
                <w:rFonts w:asciiTheme="minorHAnsi" w:hAnsiTheme="minorHAnsi" w:cstheme="minorHAnsi"/>
                <w:b/>
                <w:color w:val="E36C0A" w:themeColor="accent6" w:themeShade="BF"/>
                <w:sz w:val="24"/>
                <w:szCs w:val="24"/>
              </w:rPr>
              <w:t>characteristics</w:t>
            </w:r>
            <w:proofErr w:type="gramEnd"/>
            <w:r w:rsidRPr="00CC2B00">
              <w:rPr>
                <w:rFonts w:asciiTheme="minorHAnsi" w:hAnsiTheme="minorHAnsi" w:cstheme="minorHAnsi"/>
                <w:b/>
                <w:color w:val="E36C0A" w:themeColor="accent6" w:themeShade="BF"/>
                <w:sz w:val="24"/>
                <w:szCs w:val="24"/>
              </w:rPr>
              <w:t xml:space="preserve"> and major cities</w:t>
            </w:r>
          </w:p>
          <w:p w14:paraId="308F90E3" w14:textId="77777777" w:rsidR="00E845D8" w:rsidRPr="00CC2B00" w:rsidRDefault="00E845D8" w:rsidP="00E845D8">
            <w:pPr>
              <w:pStyle w:val="TableParagraph"/>
              <w:numPr>
                <w:ilvl w:val="0"/>
                <w:numId w:val="36"/>
              </w:numPr>
              <w:tabs>
                <w:tab w:val="left" w:pos="443"/>
                <w:tab w:val="left" w:pos="444"/>
              </w:tabs>
              <w:spacing w:line="237" w:lineRule="auto"/>
              <w:ind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Continue to compare land use maps of the UK from the past with the present focusing on land use</w:t>
            </w:r>
          </w:p>
          <w:p w14:paraId="01063C1E" w14:textId="77777777" w:rsidR="00645045" w:rsidRDefault="00E845D8" w:rsidP="00E845D8">
            <w:pPr>
              <w:pStyle w:val="TableParagraph"/>
              <w:tabs>
                <w:tab w:val="left" w:pos="443"/>
                <w:tab w:val="left" w:pos="444"/>
              </w:tabs>
              <w:spacing w:line="237" w:lineRule="auto"/>
              <w:ind w:left="0"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 xml:space="preserve">Name and locate the key topographical features including coasts, features of erosion, hills, </w:t>
            </w:r>
            <w:proofErr w:type="gramStart"/>
            <w:r w:rsidRPr="00CC2B00">
              <w:rPr>
                <w:rFonts w:asciiTheme="minorHAnsi" w:hAnsiTheme="minorHAnsi" w:cstheme="minorHAnsi"/>
                <w:b/>
                <w:color w:val="E36C0A" w:themeColor="accent6" w:themeShade="BF"/>
                <w:sz w:val="24"/>
                <w:szCs w:val="24"/>
              </w:rPr>
              <w:t>mountains</w:t>
            </w:r>
            <w:proofErr w:type="gramEnd"/>
            <w:r w:rsidRPr="00CC2B00">
              <w:rPr>
                <w:rFonts w:asciiTheme="minorHAnsi" w:hAnsiTheme="minorHAnsi" w:cstheme="minorHAnsi"/>
                <w:b/>
                <w:color w:val="E36C0A" w:themeColor="accent6" w:themeShade="BF"/>
                <w:sz w:val="24"/>
                <w:szCs w:val="24"/>
              </w:rPr>
              <w:t xml:space="preserve"> and rivers and understand how these features have changed over time</w:t>
            </w:r>
          </w:p>
          <w:p w14:paraId="427D146C" w14:textId="2701898A" w:rsidR="00E845D8" w:rsidRPr="006E30E8" w:rsidRDefault="00E845D8" w:rsidP="00E845D8">
            <w:pPr>
              <w:pStyle w:val="TableParagraph"/>
              <w:tabs>
                <w:tab w:val="left" w:pos="443"/>
                <w:tab w:val="left" w:pos="444"/>
              </w:tabs>
              <w:spacing w:line="237" w:lineRule="auto"/>
              <w:ind w:left="0" w:right="186"/>
              <w:rPr>
                <w:rFonts w:asciiTheme="minorHAnsi" w:hAnsiTheme="minorHAnsi" w:cstheme="minorHAnsi"/>
                <w:color w:val="FF9933"/>
                <w:sz w:val="24"/>
                <w:szCs w:val="24"/>
              </w:rPr>
            </w:pPr>
          </w:p>
        </w:tc>
      </w:tr>
      <w:tr w:rsidR="005C7FAC" w:rsidRPr="006E30E8" w14:paraId="50F9A6A7" w14:textId="77777777" w:rsidTr="00EA7ED2">
        <w:trPr>
          <w:trHeight w:val="2056"/>
        </w:trPr>
        <w:tc>
          <w:tcPr>
            <w:tcW w:w="1237" w:type="dxa"/>
          </w:tcPr>
          <w:p w14:paraId="39E25AFC" w14:textId="49CFF744" w:rsidR="005C7FAC" w:rsidRPr="00E845D8" w:rsidRDefault="00E845D8" w:rsidP="00B35744">
            <w:pPr>
              <w:rPr>
                <w:rFonts w:cstheme="minorHAnsi"/>
              </w:rPr>
            </w:pPr>
            <w:r w:rsidRPr="00E845D8">
              <w:rPr>
                <w:rFonts w:cstheme="minorHAnsi"/>
              </w:rPr>
              <w:t>Place Knowledge</w:t>
            </w:r>
          </w:p>
        </w:tc>
        <w:tc>
          <w:tcPr>
            <w:tcW w:w="14535" w:type="dxa"/>
            <w:gridSpan w:val="6"/>
          </w:tcPr>
          <w:p w14:paraId="1AFAE5F0"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Year 5 includes the above skills and</w:t>
            </w:r>
          </w:p>
          <w:p w14:paraId="2653F657" w14:textId="77777777" w:rsidR="00E845D8" w:rsidRPr="00CC2B00" w:rsidRDefault="00E845D8" w:rsidP="00E845D8">
            <w:pPr>
              <w:pStyle w:val="TableParagraph"/>
              <w:numPr>
                <w:ilvl w:val="0"/>
                <w:numId w:val="35"/>
              </w:numPr>
              <w:tabs>
                <w:tab w:val="left" w:pos="443"/>
                <w:tab w:val="left" w:pos="444"/>
              </w:tabs>
              <w:spacing w:line="237" w:lineRule="auto"/>
              <w:ind w:right="186"/>
              <w:rPr>
                <w:rFonts w:asciiTheme="minorHAnsi" w:hAnsiTheme="minorHAnsi" w:cstheme="minorHAnsi"/>
                <w:color w:val="17365D" w:themeColor="text2" w:themeShade="BF"/>
                <w:sz w:val="24"/>
                <w:szCs w:val="24"/>
              </w:rPr>
            </w:pPr>
            <w:proofErr w:type="gramStart"/>
            <w:r w:rsidRPr="00CC2B00">
              <w:rPr>
                <w:rFonts w:asciiTheme="minorHAnsi" w:hAnsiTheme="minorHAnsi" w:cstheme="minorHAnsi"/>
                <w:color w:val="17365D" w:themeColor="text2" w:themeShade="BF"/>
                <w:sz w:val="24"/>
                <w:szCs w:val="24"/>
              </w:rPr>
              <w:t>Compare  a</w:t>
            </w:r>
            <w:proofErr w:type="gramEnd"/>
            <w:r w:rsidRPr="00CC2B00">
              <w:rPr>
                <w:rFonts w:asciiTheme="minorHAnsi" w:hAnsiTheme="minorHAnsi" w:cstheme="minorHAnsi"/>
                <w:color w:val="17365D" w:themeColor="text2" w:themeShade="BF"/>
                <w:sz w:val="24"/>
                <w:szCs w:val="24"/>
              </w:rPr>
              <w:t xml:space="preserve"> region in the UK with a region in N or S America with significant differences and similarities</w:t>
            </w:r>
          </w:p>
          <w:p w14:paraId="7E1E2C63" w14:textId="77777777" w:rsidR="00E845D8" w:rsidRPr="00CC2B00" w:rsidRDefault="00E845D8" w:rsidP="00E845D8">
            <w:pPr>
              <w:pStyle w:val="TableParagraph"/>
              <w:numPr>
                <w:ilvl w:val="0"/>
                <w:numId w:val="35"/>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Compare 2 different regions in the UK – rural/urban</w:t>
            </w:r>
          </w:p>
          <w:p w14:paraId="6699C86D"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Year 6 includes the above skills and</w:t>
            </w:r>
          </w:p>
          <w:p w14:paraId="34AADE2E" w14:textId="77777777" w:rsidR="00E845D8" w:rsidRPr="00CC2B00" w:rsidRDefault="00E845D8" w:rsidP="00E845D8">
            <w:pPr>
              <w:pStyle w:val="TableParagraph"/>
              <w:numPr>
                <w:ilvl w:val="0"/>
                <w:numId w:val="35"/>
              </w:numPr>
              <w:tabs>
                <w:tab w:val="left" w:pos="443"/>
                <w:tab w:val="left" w:pos="444"/>
              </w:tabs>
              <w:spacing w:line="237" w:lineRule="auto"/>
              <w:ind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Compare a region in the UK with a region in N or S America with significant differences and similarities and be able to explain the some of the reasons for these similarities and differences</w:t>
            </w:r>
          </w:p>
          <w:p w14:paraId="259E8F4E" w14:textId="77777777" w:rsidR="000A48DD" w:rsidRDefault="00E845D8" w:rsidP="00E845D8">
            <w:pPr>
              <w:pStyle w:val="TableParagraph"/>
              <w:tabs>
                <w:tab w:val="left" w:pos="443"/>
                <w:tab w:val="left" w:pos="444"/>
              </w:tabs>
              <w:spacing w:line="237" w:lineRule="auto"/>
              <w:ind w:left="0" w:right="186"/>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Compare 2 different regions in the UK – rural/urban be able to explain the some of the reasons for the similarities and differences observed</w:t>
            </w:r>
          </w:p>
          <w:p w14:paraId="223471AC" w14:textId="4F630AB5" w:rsidR="00E845D8" w:rsidRPr="006E30E8"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p>
        </w:tc>
      </w:tr>
      <w:tr w:rsidR="005C7FAC" w:rsidRPr="006E30E8" w14:paraId="2BB1C96F" w14:textId="77777777" w:rsidTr="00EA7ED2">
        <w:trPr>
          <w:trHeight w:val="3503"/>
        </w:trPr>
        <w:tc>
          <w:tcPr>
            <w:tcW w:w="1237" w:type="dxa"/>
          </w:tcPr>
          <w:p w14:paraId="147B4656" w14:textId="09167955" w:rsidR="005C7FAC" w:rsidRPr="00E845D8" w:rsidRDefault="00E845D8" w:rsidP="00B35744">
            <w:pPr>
              <w:rPr>
                <w:rFonts w:cstheme="minorHAnsi"/>
              </w:rPr>
            </w:pPr>
            <w:r w:rsidRPr="00E845D8">
              <w:rPr>
                <w:rFonts w:cstheme="minorHAnsi"/>
              </w:rPr>
              <w:t>Human Geography</w:t>
            </w:r>
          </w:p>
        </w:tc>
        <w:tc>
          <w:tcPr>
            <w:tcW w:w="14535" w:type="dxa"/>
            <w:gridSpan w:val="6"/>
          </w:tcPr>
          <w:p w14:paraId="3561C36B"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Year 5 includes the above skills and</w:t>
            </w:r>
          </w:p>
          <w:p w14:paraId="0292C122"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 able to describe and understand some key aspects of human geography including trade between UK and Europe</w:t>
            </w:r>
          </w:p>
          <w:p w14:paraId="5307DFFC"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Begin to understand about fair/unfair distribution of resources and fair trade</w:t>
            </w:r>
          </w:p>
          <w:p w14:paraId="7028ADF3"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Start to understand the importance of the distribution of some natural resources – water focus.</w:t>
            </w:r>
          </w:p>
          <w:p w14:paraId="63A6273B" w14:textId="77777777" w:rsidR="00E845D8" w:rsidRPr="00CC2B00" w:rsidRDefault="00E845D8" w:rsidP="00E845D8">
            <w:pPr>
              <w:pStyle w:val="TableParagraph"/>
              <w:tabs>
                <w:tab w:val="left" w:pos="443"/>
                <w:tab w:val="left" w:pos="444"/>
              </w:tabs>
              <w:spacing w:line="237" w:lineRule="auto"/>
              <w:ind w:left="0"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Year 6 includes the above skills and</w:t>
            </w:r>
          </w:p>
          <w:p w14:paraId="783BE842"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Be able to describe and understand key aspects of human geography including trade between UK and Europe</w:t>
            </w:r>
          </w:p>
          <w:p w14:paraId="2D4A2669"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Understand about fair/unfair distribution of resources and fair trade</w:t>
            </w:r>
          </w:p>
          <w:p w14:paraId="672258B3" w14:textId="10B05C7E" w:rsidR="000A48DD" w:rsidRPr="006E30E8"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b/>
                <w:color w:val="E36C0A" w:themeColor="accent6" w:themeShade="BF"/>
                <w:sz w:val="24"/>
                <w:szCs w:val="24"/>
              </w:rPr>
              <w:t>Be able to talk about the importance of the distribution of some natural resources – water, energy, food, minerals, power</w:t>
            </w:r>
          </w:p>
        </w:tc>
      </w:tr>
      <w:tr w:rsidR="005C7FAC" w:rsidRPr="006E30E8" w14:paraId="6CE5ABF6" w14:textId="77777777" w:rsidTr="00EA7ED2">
        <w:trPr>
          <w:trHeight w:val="3503"/>
        </w:trPr>
        <w:tc>
          <w:tcPr>
            <w:tcW w:w="1237" w:type="dxa"/>
          </w:tcPr>
          <w:p w14:paraId="5E896B35" w14:textId="58029495" w:rsidR="005C7FAC" w:rsidRPr="00E845D8" w:rsidRDefault="00E845D8" w:rsidP="00B35744">
            <w:pPr>
              <w:rPr>
                <w:rFonts w:cstheme="minorHAnsi"/>
              </w:rPr>
            </w:pPr>
            <w:r w:rsidRPr="00E845D8">
              <w:rPr>
                <w:rFonts w:cstheme="minorHAnsi"/>
              </w:rPr>
              <w:lastRenderedPageBreak/>
              <w:t>Physical Geography</w:t>
            </w:r>
          </w:p>
        </w:tc>
        <w:tc>
          <w:tcPr>
            <w:tcW w:w="14535" w:type="dxa"/>
            <w:gridSpan w:val="6"/>
          </w:tcPr>
          <w:p w14:paraId="36B4DE61"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Year 5 includes the above skills and</w:t>
            </w:r>
          </w:p>
          <w:p w14:paraId="53C40362" w14:textId="77777777" w:rsidR="00E845D8" w:rsidRPr="00CC2B00" w:rsidRDefault="00E845D8" w:rsidP="00E845D8">
            <w:pPr>
              <w:pStyle w:val="TableParagraph"/>
              <w:numPr>
                <w:ilvl w:val="0"/>
                <w:numId w:val="45"/>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 able to describe and understand some key aspects of physical geography – rivers and the water cycle including transpiration, climate zones, vegetation belts and biomes and mountains</w:t>
            </w:r>
          </w:p>
          <w:p w14:paraId="21C29FC5" w14:textId="77777777" w:rsidR="00E845D8" w:rsidRPr="00CC2B00" w:rsidRDefault="00E845D8" w:rsidP="00E845D8">
            <w:pPr>
              <w:pStyle w:val="TableParagraph"/>
              <w:tabs>
                <w:tab w:val="left" w:pos="443"/>
                <w:tab w:val="left" w:pos="444"/>
              </w:tabs>
              <w:spacing w:line="237" w:lineRule="auto"/>
              <w:ind w:left="0"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Year 6 includes the above skills and</w:t>
            </w:r>
          </w:p>
          <w:p w14:paraId="23D2E69C" w14:textId="427801E3" w:rsidR="000A48DD" w:rsidRPr="006E30E8"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b/>
                <w:color w:val="E36C0A" w:themeColor="accent6" w:themeShade="BF"/>
                <w:sz w:val="24"/>
                <w:szCs w:val="24"/>
              </w:rPr>
              <w:t>Be able to describe and understand some key aspects of physical geography – rivers and the water cycle including transpiration, climate zones, vegetation belts and biomes and mountains</w:t>
            </w:r>
          </w:p>
        </w:tc>
      </w:tr>
      <w:tr w:rsidR="005C7FAC" w:rsidRPr="006E30E8" w14:paraId="22BE7670" w14:textId="77777777" w:rsidTr="00412534">
        <w:trPr>
          <w:trHeight w:val="869"/>
        </w:trPr>
        <w:tc>
          <w:tcPr>
            <w:tcW w:w="1237" w:type="dxa"/>
          </w:tcPr>
          <w:p w14:paraId="4202EC89" w14:textId="6B03CB0C" w:rsidR="005C7FAC" w:rsidRPr="00E845D8" w:rsidRDefault="00E845D8" w:rsidP="00B35744">
            <w:pPr>
              <w:rPr>
                <w:rFonts w:cstheme="minorHAnsi"/>
                <w:sz w:val="18"/>
                <w:szCs w:val="18"/>
              </w:rPr>
            </w:pPr>
            <w:r w:rsidRPr="00E845D8">
              <w:rPr>
                <w:rFonts w:cstheme="minorHAnsi"/>
                <w:sz w:val="18"/>
                <w:szCs w:val="18"/>
              </w:rPr>
              <w:t>Geographical skills, Directions    Field Work</w:t>
            </w:r>
          </w:p>
        </w:tc>
        <w:tc>
          <w:tcPr>
            <w:tcW w:w="14535" w:type="dxa"/>
            <w:gridSpan w:val="6"/>
          </w:tcPr>
          <w:p w14:paraId="01A629C6" w14:textId="77777777" w:rsidR="00E845D8" w:rsidRPr="00CC2B00" w:rsidRDefault="00E845D8"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Year 5 includes the above skills and</w:t>
            </w:r>
          </w:p>
          <w:p w14:paraId="5E9D4634" w14:textId="77777777" w:rsidR="00E845D8" w:rsidRPr="00CC2B00" w:rsidRDefault="00E845D8" w:rsidP="00E845D8">
            <w:pPr>
              <w:pStyle w:val="ListParagraph"/>
              <w:numPr>
                <w:ilvl w:val="0"/>
                <w:numId w:val="27"/>
              </w:numPr>
              <w:jc w:val="both"/>
              <w:rPr>
                <w:rFonts w:cstheme="minorHAnsi"/>
                <w:color w:val="17365D" w:themeColor="text2" w:themeShade="BF"/>
                <w:sz w:val="24"/>
                <w:szCs w:val="24"/>
              </w:rPr>
            </w:pPr>
            <w:r w:rsidRPr="00CC2B00">
              <w:rPr>
                <w:rFonts w:cstheme="minorHAnsi"/>
                <w:color w:val="17365D" w:themeColor="text2" w:themeShade="BF"/>
                <w:sz w:val="24"/>
                <w:szCs w:val="24"/>
              </w:rPr>
              <w:t xml:space="preserve">Continue to use fieldwork to observe, </w:t>
            </w:r>
            <w:r w:rsidRPr="00CC2B00">
              <w:rPr>
                <w:rFonts w:cstheme="minorHAnsi"/>
                <w:i/>
                <w:color w:val="17365D" w:themeColor="text2" w:themeShade="BF"/>
                <w:sz w:val="24"/>
                <w:szCs w:val="24"/>
              </w:rPr>
              <w:t xml:space="preserve">measure </w:t>
            </w:r>
            <w:r w:rsidRPr="00CC2B00">
              <w:rPr>
                <w:rFonts w:cstheme="minorHAnsi"/>
                <w:color w:val="17365D" w:themeColor="text2" w:themeShade="BF"/>
                <w:sz w:val="24"/>
                <w:szCs w:val="24"/>
              </w:rPr>
              <w:t xml:space="preserve">and record the human and physical features in the local area using these methods: </w:t>
            </w:r>
            <w:r w:rsidRPr="00CC2B00">
              <w:rPr>
                <w:rFonts w:cstheme="minorHAnsi"/>
                <w:i/>
                <w:color w:val="17365D" w:themeColor="text2" w:themeShade="BF"/>
                <w:sz w:val="24"/>
                <w:szCs w:val="24"/>
              </w:rPr>
              <w:t xml:space="preserve">sketch maps, plans, graphs, and digital technology, questionnaires </w:t>
            </w:r>
          </w:p>
          <w:p w14:paraId="529B185A" w14:textId="77777777" w:rsidR="00E845D8" w:rsidRPr="00CC2B00" w:rsidRDefault="00E845D8" w:rsidP="00E845D8">
            <w:pPr>
              <w:pStyle w:val="TableParagraph"/>
              <w:numPr>
                <w:ilvl w:val="0"/>
                <w:numId w:val="27"/>
              </w:numPr>
              <w:tabs>
                <w:tab w:val="left" w:pos="443"/>
                <w:tab w:val="left" w:pos="444"/>
              </w:tabs>
              <w:spacing w:line="237" w:lineRule="auto"/>
              <w:ind w:right="186"/>
              <w:jc w:val="both"/>
              <w:rPr>
                <w:rFonts w:asciiTheme="minorHAnsi" w:hAnsiTheme="minorHAnsi" w:cstheme="minorHAnsi"/>
                <w:b/>
                <w:color w:val="00B050"/>
                <w:sz w:val="24"/>
                <w:szCs w:val="24"/>
              </w:rPr>
            </w:pPr>
            <w:r w:rsidRPr="00CC2B00">
              <w:rPr>
                <w:rFonts w:asciiTheme="minorHAnsi" w:hAnsiTheme="minorHAnsi" w:cstheme="minorHAnsi"/>
                <w:color w:val="17365D" w:themeColor="text2" w:themeShade="BF"/>
                <w:sz w:val="24"/>
                <w:szCs w:val="24"/>
              </w:rPr>
              <w:t>Confidently use eight points of the compass</w:t>
            </w:r>
          </w:p>
          <w:p w14:paraId="2302035F" w14:textId="77777777" w:rsidR="00E845D8" w:rsidRPr="00CC2B00" w:rsidRDefault="00E845D8" w:rsidP="00E845D8">
            <w:pPr>
              <w:pStyle w:val="TableParagraph"/>
              <w:tabs>
                <w:tab w:val="left" w:pos="443"/>
                <w:tab w:val="left" w:pos="444"/>
              </w:tabs>
              <w:spacing w:line="237" w:lineRule="auto"/>
              <w:ind w:left="0" w:right="186"/>
              <w:jc w:val="both"/>
              <w:rPr>
                <w:rFonts w:asciiTheme="minorHAnsi" w:hAnsiTheme="minorHAnsi" w:cstheme="minorHAnsi"/>
                <w:b/>
                <w:color w:val="FFC000"/>
                <w:sz w:val="24"/>
                <w:szCs w:val="24"/>
              </w:rPr>
            </w:pPr>
            <w:r w:rsidRPr="00CC2B00">
              <w:rPr>
                <w:rFonts w:asciiTheme="minorHAnsi" w:hAnsiTheme="minorHAnsi" w:cstheme="minorHAnsi"/>
                <w:b/>
                <w:color w:val="E36C0A" w:themeColor="accent6" w:themeShade="BF"/>
                <w:sz w:val="24"/>
                <w:szCs w:val="24"/>
              </w:rPr>
              <w:t>Year 6 includes the above skills and</w:t>
            </w:r>
          </w:p>
          <w:p w14:paraId="1F4822B7" w14:textId="77777777" w:rsidR="00E845D8" w:rsidRPr="00CC2B00" w:rsidRDefault="00E845D8" w:rsidP="00E845D8">
            <w:pPr>
              <w:pStyle w:val="TableParagraph"/>
              <w:numPr>
                <w:ilvl w:val="0"/>
                <w:numId w:val="34"/>
              </w:numPr>
              <w:tabs>
                <w:tab w:val="left" w:pos="443"/>
                <w:tab w:val="left" w:pos="444"/>
              </w:tabs>
              <w:spacing w:line="237" w:lineRule="auto"/>
              <w:ind w:right="186"/>
              <w:jc w:val="both"/>
              <w:rPr>
                <w:rFonts w:asciiTheme="minorHAnsi" w:hAnsiTheme="minorHAnsi" w:cstheme="minorBidi"/>
                <w:b/>
                <w:bCs/>
                <w:color w:val="FFC000"/>
                <w:sz w:val="24"/>
                <w:szCs w:val="24"/>
              </w:rPr>
            </w:pPr>
            <w:r w:rsidRPr="458552A9">
              <w:rPr>
                <w:rFonts w:asciiTheme="minorHAnsi" w:hAnsiTheme="minorHAnsi" w:cstheme="minorBidi"/>
                <w:b/>
                <w:bCs/>
                <w:color w:val="E36C0A" w:themeColor="accent6" w:themeShade="BF"/>
                <w:sz w:val="24"/>
                <w:szCs w:val="24"/>
              </w:rPr>
              <w:t xml:space="preserve">Continue to use fieldwork to observe, </w:t>
            </w:r>
            <w:r w:rsidRPr="458552A9">
              <w:rPr>
                <w:rFonts w:asciiTheme="minorHAnsi" w:hAnsiTheme="minorHAnsi" w:cstheme="minorBidi"/>
                <w:b/>
                <w:bCs/>
                <w:i/>
                <w:iCs/>
                <w:color w:val="E36C0A" w:themeColor="accent6" w:themeShade="BF"/>
                <w:sz w:val="24"/>
                <w:szCs w:val="24"/>
              </w:rPr>
              <w:t xml:space="preserve">measure </w:t>
            </w:r>
            <w:r w:rsidRPr="458552A9">
              <w:rPr>
                <w:rFonts w:asciiTheme="minorHAnsi" w:hAnsiTheme="minorHAnsi" w:cstheme="minorBidi"/>
                <w:b/>
                <w:bCs/>
                <w:color w:val="E36C0A" w:themeColor="accent6" w:themeShade="BF"/>
                <w:sz w:val="24"/>
                <w:szCs w:val="24"/>
              </w:rPr>
              <w:t xml:space="preserve">and record the human and physical features in the local area using these methods: </w:t>
            </w:r>
            <w:r w:rsidRPr="458552A9">
              <w:rPr>
                <w:rFonts w:asciiTheme="minorHAnsi" w:hAnsiTheme="minorHAnsi" w:cstheme="minorBidi"/>
                <w:b/>
                <w:bCs/>
                <w:i/>
                <w:iCs/>
                <w:color w:val="E36C0A" w:themeColor="accent6" w:themeShade="BF"/>
                <w:sz w:val="24"/>
                <w:szCs w:val="24"/>
              </w:rPr>
              <w:t>sketch maps, plans, graphs, and digital technology, questionnaire and to be able to explain what their frilled work shows.</w:t>
            </w:r>
          </w:p>
          <w:p w14:paraId="2D6879BC" w14:textId="77777777" w:rsidR="00E845D8" w:rsidRPr="00CC2B00" w:rsidRDefault="00E845D8" w:rsidP="00E845D8">
            <w:pPr>
              <w:pStyle w:val="TableParagraph"/>
              <w:tabs>
                <w:tab w:val="left" w:pos="443"/>
                <w:tab w:val="left" w:pos="444"/>
              </w:tabs>
              <w:spacing w:line="237" w:lineRule="auto"/>
              <w:ind w:right="186"/>
              <w:jc w:val="both"/>
              <w:rPr>
                <w:rFonts w:asciiTheme="minorHAnsi" w:hAnsiTheme="minorHAnsi" w:cstheme="minorBidi"/>
                <w:b/>
                <w:bCs/>
                <w:color w:val="FFC000"/>
                <w:sz w:val="24"/>
                <w:szCs w:val="24"/>
              </w:rPr>
            </w:pPr>
          </w:p>
          <w:p w14:paraId="1BD703EE" w14:textId="1A5F7165" w:rsidR="000A48DD" w:rsidRPr="006E30E8" w:rsidRDefault="000A48DD" w:rsidP="000A48DD">
            <w:pPr>
              <w:pStyle w:val="TableParagraph"/>
              <w:tabs>
                <w:tab w:val="left" w:pos="443"/>
                <w:tab w:val="left" w:pos="444"/>
              </w:tabs>
              <w:spacing w:line="237" w:lineRule="auto"/>
              <w:ind w:left="0" w:right="186"/>
              <w:rPr>
                <w:rFonts w:asciiTheme="minorHAnsi" w:hAnsiTheme="minorHAnsi" w:cstheme="minorHAnsi"/>
                <w:color w:val="5F497A" w:themeColor="accent4" w:themeShade="BF"/>
                <w:sz w:val="24"/>
                <w:szCs w:val="24"/>
              </w:rPr>
            </w:pPr>
          </w:p>
        </w:tc>
      </w:tr>
      <w:tr w:rsidR="00400E2E" w:rsidRPr="006E30E8" w14:paraId="3C6D33C8" w14:textId="77777777" w:rsidTr="00EA7ED2">
        <w:trPr>
          <w:trHeight w:val="1180"/>
        </w:trPr>
        <w:tc>
          <w:tcPr>
            <w:tcW w:w="1237" w:type="dxa"/>
          </w:tcPr>
          <w:p w14:paraId="4C3F9BF2" w14:textId="408143D8" w:rsidR="00400E2E" w:rsidRPr="00E845D8" w:rsidRDefault="00E845D8" w:rsidP="009E035A">
            <w:pPr>
              <w:rPr>
                <w:rFonts w:cstheme="minorHAnsi"/>
              </w:rPr>
            </w:pPr>
            <w:r w:rsidRPr="00E845D8">
              <w:rPr>
                <w:rFonts w:cstheme="minorHAnsi"/>
              </w:rPr>
              <w:t>Using Maps including grid References</w:t>
            </w:r>
          </w:p>
        </w:tc>
        <w:tc>
          <w:tcPr>
            <w:tcW w:w="14535" w:type="dxa"/>
            <w:gridSpan w:val="6"/>
          </w:tcPr>
          <w:p w14:paraId="7360A784" w14:textId="77777777" w:rsidR="00E845D8" w:rsidRPr="00CC2B00" w:rsidRDefault="0029601A"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6E30E8">
              <w:rPr>
                <w:rFonts w:asciiTheme="minorHAnsi" w:hAnsiTheme="minorHAnsi" w:cstheme="minorHAnsi"/>
                <w:sz w:val="24"/>
                <w:szCs w:val="24"/>
              </w:rPr>
              <w:t xml:space="preserve"> </w:t>
            </w:r>
            <w:r w:rsidR="00E845D8" w:rsidRPr="00CC2B00">
              <w:rPr>
                <w:rFonts w:asciiTheme="minorHAnsi" w:hAnsiTheme="minorHAnsi" w:cstheme="minorHAnsi"/>
                <w:color w:val="17365D" w:themeColor="text2" w:themeShade="BF"/>
                <w:sz w:val="24"/>
                <w:szCs w:val="24"/>
              </w:rPr>
              <w:t>Year 5 includes the above skills and</w:t>
            </w:r>
          </w:p>
          <w:p w14:paraId="5E0757F4" w14:textId="77777777" w:rsidR="00E845D8" w:rsidRPr="00CC2B00" w:rsidRDefault="00E845D8" w:rsidP="00E845D8">
            <w:pPr>
              <w:pStyle w:val="TableParagraph"/>
              <w:numPr>
                <w:ilvl w:val="0"/>
                <w:numId w:val="4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Continue to use maps, atlases globes and digital computer mapping – Google Earth with increasing confidence to locate countries and boundaries and describe features studied such as mountains, climate zones and rivers.</w:t>
            </w:r>
          </w:p>
          <w:p w14:paraId="5AC62626" w14:textId="77777777" w:rsidR="00E845D8" w:rsidRPr="00CC2B00" w:rsidRDefault="00E845D8" w:rsidP="00E845D8">
            <w:pPr>
              <w:pStyle w:val="TableParagraph"/>
              <w:numPr>
                <w:ilvl w:val="0"/>
                <w:numId w:val="4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Begin to compare maps with aerial photographs</w:t>
            </w:r>
          </w:p>
          <w:p w14:paraId="7EB258F7" w14:textId="77777777" w:rsidR="00E845D8" w:rsidRPr="00CC2B00" w:rsidRDefault="00E845D8" w:rsidP="00E845D8">
            <w:pPr>
              <w:pStyle w:val="TableParagraph"/>
              <w:numPr>
                <w:ilvl w:val="0"/>
                <w:numId w:val="4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 xml:space="preserve">Measure a </w:t>
            </w:r>
            <w:proofErr w:type="gramStart"/>
            <w:r w:rsidRPr="00CC2B00">
              <w:rPr>
                <w:rFonts w:asciiTheme="minorHAnsi" w:hAnsiTheme="minorHAnsi" w:cstheme="minorHAnsi"/>
                <w:color w:val="17365D" w:themeColor="text2" w:themeShade="BF"/>
                <w:sz w:val="24"/>
                <w:szCs w:val="24"/>
              </w:rPr>
              <w:t>straight line</w:t>
            </w:r>
            <w:proofErr w:type="gramEnd"/>
            <w:r w:rsidRPr="00CC2B00">
              <w:rPr>
                <w:rFonts w:asciiTheme="minorHAnsi" w:hAnsiTheme="minorHAnsi" w:cstheme="minorHAnsi"/>
                <w:color w:val="17365D" w:themeColor="text2" w:themeShade="BF"/>
                <w:sz w:val="24"/>
                <w:szCs w:val="24"/>
              </w:rPr>
              <w:t xml:space="preserve"> distance on a plan</w:t>
            </w:r>
          </w:p>
          <w:p w14:paraId="1B0C01C8" w14:textId="77777777" w:rsidR="00E845D8" w:rsidRPr="00CC2B00" w:rsidRDefault="00E845D8" w:rsidP="00E845D8">
            <w:pPr>
              <w:pStyle w:val="TableParagraph"/>
              <w:numPr>
                <w:ilvl w:val="0"/>
                <w:numId w:val="4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Select a map for a specific purpose – atlases for finding South America. OS map to find Newtown/</w:t>
            </w:r>
            <w:proofErr w:type="spellStart"/>
            <w:r w:rsidRPr="00CC2B00">
              <w:rPr>
                <w:rFonts w:asciiTheme="minorHAnsi" w:hAnsiTheme="minorHAnsi" w:cstheme="minorHAnsi"/>
                <w:color w:val="17365D" w:themeColor="text2" w:themeShade="BF"/>
                <w:sz w:val="24"/>
                <w:szCs w:val="24"/>
              </w:rPr>
              <w:t>Welshampton</w:t>
            </w:r>
            <w:proofErr w:type="spellEnd"/>
          </w:p>
          <w:p w14:paraId="36AD077C" w14:textId="77777777" w:rsidR="00E845D8" w:rsidRPr="00CC2B00" w:rsidRDefault="00E845D8" w:rsidP="00E845D8">
            <w:pPr>
              <w:pStyle w:val="TableParagraph"/>
              <w:numPr>
                <w:ilvl w:val="0"/>
                <w:numId w:val="46"/>
              </w:numPr>
              <w:tabs>
                <w:tab w:val="left" w:pos="443"/>
                <w:tab w:val="left" w:pos="444"/>
              </w:tabs>
              <w:spacing w:line="237" w:lineRule="auto"/>
              <w:ind w:right="186"/>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 xml:space="preserve">Strengthen knowledge </w:t>
            </w:r>
            <w:proofErr w:type="gramStart"/>
            <w:r w:rsidRPr="00CC2B00">
              <w:rPr>
                <w:rFonts w:asciiTheme="minorHAnsi" w:hAnsiTheme="minorHAnsi" w:cstheme="minorHAnsi"/>
                <w:color w:val="17365D" w:themeColor="text2" w:themeShade="BF"/>
                <w:sz w:val="24"/>
                <w:szCs w:val="24"/>
              </w:rPr>
              <w:t>of  how</w:t>
            </w:r>
            <w:proofErr w:type="gramEnd"/>
            <w:r w:rsidRPr="00CC2B00">
              <w:rPr>
                <w:rFonts w:asciiTheme="minorHAnsi" w:hAnsiTheme="minorHAnsi" w:cstheme="minorHAnsi"/>
                <w:color w:val="17365D" w:themeColor="text2" w:themeShade="BF"/>
                <w:sz w:val="24"/>
                <w:szCs w:val="24"/>
              </w:rPr>
              <w:t xml:space="preserve"> to give a 4 figure grid reference using maps and atlases</w:t>
            </w:r>
          </w:p>
          <w:p w14:paraId="2704F1DF" w14:textId="77777777" w:rsidR="00E845D8" w:rsidRPr="00CC2B00" w:rsidRDefault="00E845D8" w:rsidP="00E845D8">
            <w:pPr>
              <w:tabs>
                <w:tab w:val="left" w:pos="389"/>
              </w:tabs>
              <w:jc w:val="both"/>
              <w:rPr>
                <w:rFonts w:cstheme="minorHAnsi"/>
                <w:b/>
                <w:color w:val="E36C0A" w:themeColor="accent6" w:themeShade="BF"/>
                <w:sz w:val="24"/>
                <w:szCs w:val="24"/>
              </w:rPr>
            </w:pPr>
            <w:r w:rsidRPr="00CC2B00">
              <w:rPr>
                <w:rFonts w:cstheme="minorHAnsi"/>
                <w:b/>
                <w:color w:val="E36C0A" w:themeColor="accent6" w:themeShade="BF"/>
                <w:sz w:val="24"/>
                <w:szCs w:val="24"/>
              </w:rPr>
              <w:t>Year 6 includes the above skills and</w:t>
            </w:r>
          </w:p>
          <w:p w14:paraId="03BFB8FB" w14:textId="77777777" w:rsidR="00E845D8" w:rsidRPr="00CC2B00" w:rsidRDefault="00E845D8" w:rsidP="00E845D8">
            <w:pPr>
              <w:pStyle w:val="ListParagraph"/>
              <w:numPr>
                <w:ilvl w:val="0"/>
                <w:numId w:val="33"/>
              </w:numPr>
              <w:tabs>
                <w:tab w:val="left" w:pos="389"/>
              </w:tabs>
              <w:jc w:val="both"/>
              <w:rPr>
                <w:rFonts w:cstheme="minorHAnsi"/>
                <w:b/>
                <w:color w:val="E36C0A" w:themeColor="accent6" w:themeShade="BF"/>
                <w:sz w:val="24"/>
                <w:szCs w:val="24"/>
              </w:rPr>
            </w:pPr>
            <w:r w:rsidRPr="00CC2B00">
              <w:rPr>
                <w:rFonts w:cstheme="minorHAnsi"/>
                <w:b/>
                <w:color w:val="E36C0A" w:themeColor="accent6" w:themeShade="BF"/>
                <w:sz w:val="24"/>
                <w:szCs w:val="24"/>
              </w:rPr>
              <w:t>Continue to use maps on a range of</w:t>
            </w:r>
            <w:r w:rsidRPr="00CC2B00">
              <w:rPr>
                <w:rFonts w:cstheme="minorHAnsi"/>
                <w:color w:val="E36C0A" w:themeColor="accent6" w:themeShade="BF"/>
                <w:sz w:val="24"/>
                <w:szCs w:val="24"/>
              </w:rPr>
              <w:t xml:space="preserve"> </w:t>
            </w:r>
            <w:r w:rsidRPr="00CC2B00">
              <w:rPr>
                <w:rFonts w:cstheme="minorHAnsi"/>
                <w:b/>
                <w:color w:val="E36C0A" w:themeColor="accent6" w:themeShade="BF"/>
                <w:sz w:val="24"/>
                <w:szCs w:val="24"/>
              </w:rPr>
              <w:t>scales to include non-UK countries, atlases globes and digital computer mapping – Google Earth with increasing confidence to locate countries and boundaries and describe features studied such as mountains, climate zones and rivers</w:t>
            </w:r>
          </w:p>
          <w:p w14:paraId="6D2814CD" w14:textId="77777777" w:rsidR="00E845D8" w:rsidRPr="00CC2B00" w:rsidRDefault="00E845D8" w:rsidP="00E845D8">
            <w:pPr>
              <w:pStyle w:val="ListParagraph"/>
              <w:numPr>
                <w:ilvl w:val="0"/>
                <w:numId w:val="32"/>
              </w:numPr>
              <w:tabs>
                <w:tab w:val="left" w:pos="389"/>
              </w:tabs>
              <w:jc w:val="both"/>
              <w:rPr>
                <w:rFonts w:cstheme="minorHAnsi"/>
                <w:b/>
                <w:color w:val="E36C0A" w:themeColor="accent6" w:themeShade="BF"/>
                <w:sz w:val="24"/>
                <w:szCs w:val="24"/>
              </w:rPr>
            </w:pPr>
            <w:r w:rsidRPr="00CC2B00">
              <w:rPr>
                <w:rFonts w:cstheme="minorHAnsi"/>
                <w:b/>
                <w:color w:val="E36C0A" w:themeColor="accent6" w:themeShade="BF"/>
                <w:sz w:val="24"/>
                <w:szCs w:val="24"/>
              </w:rPr>
              <w:t>Deepen understanding of matching map images with aerial/satellite images</w:t>
            </w:r>
          </w:p>
          <w:p w14:paraId="35B2EF57" w14:textId="77777777" w:rsidR="00E845D8" w:rsidRPr="00CC2B00" w:rsidRDefault="00E845D8" w:rsidP="00E845D8">
            <w:pPr>
              <w:pStyle w:val="ListParagraph"/>
              <w:numPr>
                <w:ilvl w:val="0"/>
                <w:numId w:val="31"/>
              </w:numPr>
              <w:tabs>
                <w:tab w:val="left" w:pos="389"/>
              </w:tabs>
              <w:jc w:val="both"/>
              <w:rPr>
                <w:rFonts w:cstheme="minorHAnsi"/>
                <w:b/>
                <w:color w:val="E36C0A" w:themeColor="accent6" w:themeShade="BF"/>
                <w:sz w:val="24"/>
                <w:szCs w:val="24"/>
              </w:rPr>
            </w:pPr>
            <w:r w:rsidRPr="00CC2B00">
              <w:rPr>
                <w:rFonts w:cstheme="minorHAnsi"/>
                <w:b/>
                <w:color w:val="E36C0A" w:themeColor="accent6" w:themeShade="BF"/>
                <w:sz w:val="24"/>
                <w:szCs w:val="24"/>
              </w:rPr>
              <w:t>Begin to use a scale to measure distance</w:t>
            </w:r>
          </w:p>
          <w:p w14:paraId="2C94A19E" w14:textId="77777777" w:rsidR="00E845D8" w:rsidRPr="00CC2B00" w:rsidRDefault="00E845D8" w:rsidP="00E845D8">
            <w:pPr>
              <w:pStyle w:val="ListParagraph"/>
              <w:numPr>
                <w:ilvl w:val="0"/>
                <w:numId w:val="31"/>
              </w:numPr>
              <w:tabs>
                <w:tab w:val="left" w:pos="389"/>
              </w:tabs>
              <w:jc w:val="both"/>
              <w:rPr>
                <w:rFonts w:cstheme="minorHAnsi"/>
                <w:b/>
                <w:color w:val="E36C0A" w:themeColor="accent6" w:themeShade="BF"/>
                <w:sz w:val="24"/>
                <w:szCs w:val="24"/>
              </w:rPr>
            </w:pPr>
            <w:r w:rsidRPr="00CC2B00">
              <w:rPr>
                <w:rFonts w:cstheme="minorHAnsi"/>
                <w:b/>
                <w:color w:val="E36C0A" w:themeColor="accent6" w:themeShade="BF"/>
                <w:sz w:val="24"/>
                <w:szCs w:val="24"/>
              </w:rPr>
              <w:t>Learn how to read/give 6 figure grid references</w:t>
            </w:r>
          </w:p>
          <w:p w14:paraId="3F4E5DB1" w14:textId="5D08E909" w:rsidR="00400E2E" w:rsidRPr="006E30E8" w:rsidRDefault="00E845D8" w:rsidP="00E845D8">
            <w:pPr>
              <w:pStyle w:val="TableParagraph"/>
              <w:tabs>
                <w:tab w:val="left" w:pos="443"/>
                <w:tab w:val="left" w:pos="444"/>
              </w:tabs>
              <w:spacing w:before="57" w:line="237" w:lineRule="auto"/>
              <w:ind w:left="0" w:right="186"/>
              <w:rPr>
                <w:rFonts w:asciiTheme="minorHAnsi" w:hAnsiTheme="minorHAnsi" w:cstheme="minorHAnsi"/>
                <w:sz w:val="24"/>
                <w:szCs w:val="24"/>
              </w:rPr>
            </w:pPr>
            <w:r w:rsidRPr="00CC2B00">
              <w:rPr>
                <w:rFonts w:cstheme="minorHAnsi"/>
                <w:b/>
                <w:color w:val="E36C0A" w:themeColor="accent6" w:themeShade="BF"/>
                <w:sz w:val="24"/>
                <w:szCs w:val="24"/>
              </w:rPr>
              <w:t>Begin to investigate how to read and give a latitude and longitude reading</w:t>
            </w:r>
          </w:p>
        </w:tc>
      </w:tr>
      <w:tr w:rsidR="00400E2E" w:rsidRPr="006E30E8" w14:paraId="3973A619" w14:textId="77777777" w:rsidTr="00EA7ED2">
        <w:trPr>
          <w:trHeight w:val="609"/>
        </w:trPr>
        <w:tc>
          <w:tcPr>
            <w:tcW w:w="1237" w:type="dxa"/>
          </w:tcPr>
          <w:p w14:paraId="44684963" w14:textId="56BC852E" w:rsidR="00400E2E" w:rsidRPr="006E30E8" w:rsidRDefault="00E845D8" w:rsidP="009E035A">
            <w:pPr>
              <w:rPr>
                <w:rFonts w:cstheme="minorHAnsi"/>
                <w:sz w:val="24"/>
                <w:szCs w:val="24"/>
              </w:rPr>
            </w:pPr>
            <w:r>
              <w:rPr>
                <w:rFonts w:cstheme="minorHAnsi"/>
                <w:sz w:val="24"/>
                <w:szCs w:val="24"/>
              </w:rPr>
              <w:lastRenderedPageBreak/>
              <w:t>Making Maps including OS symbols</w:t>
            </w:r>
          </w:p>
        </w:tc>
        <w:tc>
          <w:tcPr>
            <w:tcW w:w="14535" w:type="dxa"/>
            <w:gridSpan w:val="6"/>
          </w:tcPr>
          <w:p w14:paraId="215BC450" w14:textId="77777777" w:rsidR="00E845D8" w:rsidRPr="00CC2B00" w:rsidRDefault="00400E2E" w:rsidP="00E845D8">
            <w:pPr>
              <w:pStyle w:val="TableParagraph"/>
              <w:tabs>
                <w:tab w:val="left" w:pos="443"/>
                <w:tab w:val="left" w:pos="444"/>
              </w:tabs>
              <w:spacing w:line="237" w:lineRule="auto"/>
              <w:ind w:left="0" w:right="186"/>
              <w:rPr>
                <w:rFonts w:asciiTheme="minorHAnsi" w:hAnsiTheme="minorHAnsi" w:cstheme="minorHAnsi"/>
                <w:color w:val="17365D" w:themeColor="text2" w:themeShade="BF"/>
                <w:sz w:val="24"/>
                <w:szCs w:val="24"/>
              </w:rPr>
            </w:pPr>
            <w:r w:rsidRPr="006E30E8">
              <w:rPr>
                <w:rFonts w:asciiTheme="minorHAnsi" w:hAnsiTheme="minorHAnsi" w:cstheme="minorHAnsi"/>
                <w:color w:val="000000" w:themeColor="text1"/>
                <w:sz w:val="24"/>
                <w:szCs w:val="24"/>
              </w:rPr>
              <w:t xml:space="preserve"> </w:t>
            </w:r>
            <w:r w:rsidR="00E845D8" w:rsidRPr="00CC2B00">
              <w:rPr>
                <w:rFonts w:asciiTheme="minorHAnsi" w:hAnsiTheme="minorHAnsi" w:cstheme="minorHAnsi"/>
                <w:color w:val="17365D" w:themeColor="text2" w:themeShade="BF"/>
                <w:sz w:val="24"/>
                <w:szCs w:val="24"/>
              </w:rPr>
              <w:t>Year 5 includes the above skills and</w:t>
            </w:r>
          </w:p>
          <w:p w14:paraId="5886E43D"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Begin to draw a variety of thematic maps based on their own data</w:t>
            </w:r>
          </w:p>
          <w:p w14:paraId="49EED452"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Draw a sketch map using symbols and a key</w:t>
            </w:r>
          </w:p>
          <w:p w14:paraId="6A5437A9" w14:textId="77777777" w:rsidR="00E845D8" w:rsidRPr="00CC2B00" w:rsidRDefault="00E845D8" w:rsidP="00E845D8">
            <w:pPr>
              <w:pStyle w:val="TableParagraph"/>
              <w:numPr>
                <w:ilvl w:val="0"/>
                <w:numId w:val="16"/>
              </w:numPr>
              <w:tabs>
                <w:tab w:val="left" w:pos="443"/>
                <w:tab w:val="left" w:pos="444"/>
              </w:tabs>
              <w:spacing w:line="237" w:lineRule="auto"/>
              <w:ind w:right="186"/>
              <w:jc w:val="both"/>
              <w:rPr>
                <w:rFonts w:asciiTheme="minorHAnsi" w:hAnsiTheme="minorHAnsi" w:cstheme="minorHAnsi"/>
                <w:color w:val="17365D" w:themeColor="text2" w:themeShade="BF"/>
                <w:sz w:val="24"/>
                <w:szCs w:val="24"/>
              </w:rPr>
            </w:pPr>
            <w:r w:rsidRPr="00CC2B00">
              <w:rPr>
                <w:rFonts w:asciiTheme="minorHAnsi" w:hAnsiTheme="minorHAnsi" w:cstheme="minorHAnsi"/>
                <w:color w:val="17365D" w:themeColor="text2" w:themeShade="BF"/>
                <w:sz w:val="24"/>
                <w:szCs w:val="24"/>
              </w:rPr>
              <w:t>Know and use OS map symbols</w:t>
            </w:r>
          </w:p>
          <w:p w14:paraId="3BE8417C" w14:textId="77777777" w:rsidR="00E845D8" w:rsidRPr="00CC2B00" w:rsidRDefault="00E845D8" w:rsidP="00E845D8">
            <w:pPr>
              <w:pStyle w:val="TableParagraph"/>
              <w:numPr>
                <w:ilvl w:val="0"/>
                <w:numId w:val="15"/>
              </w:numPr>
              <w:tabs>
                <w:tab w:val="left" w:pos="443"/>
                <w:tab w:val="left" w:pos="444"/>
              </w:tabs>
              <w:spacing w:line="237" w:lineRule="auto"/>
              <w:ind w:right="186"/>
              <w:jc w:val="both"/>
              <w:rPr>
                <w:rFonts w:asciiTheme="minorHAnsi" w:hAnsiTheme="minorHAnsi" w:cstheme="minorHAnsi"/>
                <w:b/>
                <w:color w:val="00B050"/>
                <w:sz w:val="24"/>
                <w:szCs w:val="24"/>
              </w:rPr>
            </w:pPr>
            <w:r w:rsidRPr="00CC2B00">
              <w:rPr>
                <w:rFonts w:asciiTheme="minorHAnsi" w:hAnsiTheme="minorHAnsi" w:cstheme="minorHAnsi"/>
                <w:color w:val="17365D" w:themeColor="text2" w:themeShade="BF"/>
                <w:sz w:val="24"/>
                <w:szCs w:val="24"/>
              </w:rPr>
              <w:t xml:space="preserve">Use key or legends on maps and in atlases to find information about features of places </w:t>
            </w:r>
            <w:proofErr w:type="spellStart"/>
            <w:r w:rsidRPr="00CC2B00">
              <w:rPr>
                <w:rFonts w:asciiTheme="minorHAnsi" w:hAnsiTheme="minorHAnsi" w:cstheme="minorHAnsi"/>
                <w:color w:val="17365D" w:themeColor="text2" w:themeShade="BF"/>
                <w:sz w:val="24"/>
                <w:szCs w:val="24"/>
              </w:rPr>
              <w:t>e.g</w:t>
            </w:r>
            <w:proofErr w:type="spellEnd"/>
            <w:r w:rsidRPr="00CC2B00">
              <w:rPr>
                <w:rFonts w:asciiTheme="minorHAnsi" w:hAnsiTheme="minorHAnsi" w:cstheme="minorHAnsi"/>
                <w:color w:val="17365D" w:themeColor="text2" w:themeShade="BF"/>
                <w:sz w:val="24"/>
                <w:szCs w:val="24"/>
              </w:rPr>
              <w:t xml:space="preserve"> population, land use, </w:t>
            </w:r>
            <w:r w:rsidRPr="00CC2B00">
              <w:rPr>
                <w:rFonts w:asciiTheme="minorHAnsi" w:hAnsiTheme="minorHAnsi" w:cstheme="minorHAnsi"/>
                <w:color w:val="002060"/>
                <w:sz w:val="24"/>
                <w:szCs w:val="24"/>
              </w:rPr>
              <w:t>land elevation</w:t>
            </w:r>
          </w:p>
          <w:p w14:paraId="58250BE2" w14:textId="77777777" w:rsidR="00E845D8" w:rsidRPr="00CC2B00" w:rsidRDefault="00E845D8" w:rsidP="00E845D8">
            <w:pPr>
              <w:pStyle w:val="TableParagraph"/>
              <w:tabs>
                <w:tab w:val="left" w:pos="443"/>
                <w:tab w:val="left" w:pos="444"/>
              </w:tabs>
              <w:spacing w:line="237" w:lineRule="auto"/>
              <w:ind w:left="0"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Year 6 includes the above skills and</w:t>
            </w:r>
          </w:p>
          <w:p w14:paraId="2045D524" w14:textId="77777777" w:rsidR="00E845D8" w:rsidRPr="00CC2B00" w:rsidRDefault="00E845D8" w:rsidP="00E845D8">
            <w:pPr>
              <w:pStyle w:val="TableParagraph"/>
              <w:numPr>
                <w:ilvl w:val="0"/>
                <w:numId w:val="30"/>
              </w:numPr>
              <w:tabs>
                <w:tab w:val="left" w:pos="443"/>
                <w:tab w:val="left" w:pos="444"/>
              </w:tabs>
              <w:spacing w:line="237" w:lineRule="auto"/>
              <w:ind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Continue and deepen ability to draw a variety of thematic maps based on their own data</w:t>
            </w:r>
          </w:p>
          <w:p w14:paraId="320E791B" w14:textId="77777777" w:rsidR="00E845D8" w:rsidRPr="00CC2B00" w:rsidRDefault="00E845D8" w:rsidP="00E845D8">
            <w:pPr>
              <w:pStyle w:val="TableParagraph"/>
              <w:numPr>
                <w:ilvl w:val="0"/>
                <w:numId w:val="30"/>
              </w:numPr>
              <w:tabs>
                <w:tab w:val="left" w:pos="443"/>
                <w:tab w:val="left" w:pos="444"/>
              </w:tabs>
              <w:spacing w:line="237" w:lineRule="auto"/>
              <w:ind w:right="186"/>
              <w:jc w:val="both"/>
              <w:rPr>
                <w:rFonts w:asciiTheme="minorHAnsi" w:hAnsiTheme="minorHAnsi" w:cstheme="minorHAnsi"/>
                <w:b/>
                <w:color w:val="E36C0A" w:themeColor="accent6" w:themeShade="BF"/>
                <w:sz w:val="24"/>
                <w:szCs w:val="24"/>
              </w:rPr>
            </w:pPr>
            <w:r w:rsidRPr="00CC2B00">
              <w:rPr>
                <w:rFonts w:asciiTheme="minorHAnsi" w:hAnsiTheme="minorHAnsi" w:cstheme="minorHAnsi"/>
                <w:b/>
                <w:color w:val="E36C0A" w:themeColor="accent6" w:themeShade="BF"/>
                <w:sz w:val="24"/>
                <w:szCs w:val="24"/>
              </w:rPr>
              <w:t>Begin to draw plans of increasing complexity</w:t>
            </w:r>
          </w:p>
          <w:p w14:paraId="6FD42A9C" w14:textId="7048CF08" w:rsidR="00400E2E" w:rsidRPr="006E30E8" w:rsidRDefault="00E845D8" w:rsidP="00E845D8">
            <w:pPr>
              <w:pStyle w:val="TableParagraph"/>
              <w:tabs>
                <w:tab w:val="left" w:pos="443"/>
                <w:tab w:val="left" w:pos="444"/>
              </w:tabs>
              <w:spacing w:before="57" w:line="237" w:lineRule="auto"/>
              <w:ind w:left="0" w:right="186"/>
              <w:rPr>
                <w:rFonts w:asciiTheme="minorHAnsi" w:hAnsiTheme="minorHAnsi" w:cstheme="minorHAnsi"/>
                <w:color w:val="000000" w:themeColor="text1"/>
                <w:sz w:val="24"/>
                <w:szCs w:val="24"/>
              </w:rPr>
            </w:pPr>
            <w:r w:rsidRPr="00CC2B00">
              <w:rPr>
                <w:rFonts w:asciiTheme="minorHAnsi" w:hAnsiTheme="minorHAnsi" w:cstheme="minorHAnsi"/>
                <w:b/>
                <w:color w:val="E36C0A" w:themeColor="accent6" w:themeShade="BF"/>
                <w:sz w:val="24"/>
                <w:szCs w:val="24"/>
              </w:rPr>
              <w:t>Use and recognize a wide range of OS map symbols and use atlas symbols</w:t>
            </w:r>
          </w:p>
        </w:tc>
      </w:tr>
    </w:tbl>
    <w:p w14:paraId="085EE12C" w14:textId="194E2030" w:rsidR="00063E31" w:rsidRDefault="00063E31" w:rsidP="006E30E8">
      <w:pPr>
        <w:jc w:val="center"/>
        <w:rPr>
          <w:rFonts w:cstheme="minorHAnsi"/>
          <w:b/>
          <w:sz w:val="32"/>
          <w:szCs w:val="24"/>
        </w:rPr>
      </w:pPr>
    </w:p>
    <w:p w14:paraId="6535892F" w14:textId="51DCAF4F" w:rsidR="00E845D8" w:rsidRDefault="00E845D8" w:rsidP="006E30E8">
      <w:pPr>
        <w:jc w:val="center"/>
        <w:rPr>
          <w:rFonts w:cstheme="minorHAnsi"/>
          <w:b/>
          <w:sz w:val="32"/>
          <w:szCs w:val="24"/>
        </w:rPr>
      </w:pPr>
    </w:p>
    <w:p w14:paraId="1A3E3E5F" w14:textId="60EB7FBA" w:rsidR="00E845D8" w:rsidRDefault="00E845D8" w:rsidP="006E30E8">
      <w:pPr>
        <w:jc w:val="center"/>
        <w:rPr>
          <w:rFonts w:cstheme="minorHAnsi"/>
          <w:b/>
          <w:sz w:val="32"/>
          <w:szCs w:val="24"/>
        </w:rPr>
      </w:pPr>
    </w:p>
    <w:p w14:paraId="458FEBC5" w14:textId="3D54BF4E" w:rsidR="00E845D8" w:rsidRDefault="00E845D8" w:rsidP="006E30E8">
      <w:pPr>
        <w:jc w:val="center"/>
        <w:rPr>
          <w:rFonts w:cstheme="minorHAnsi"/>
          <w:b/>
          <w:sz w:val="32"/>
          <w:szCs w:val="24"/>
        </w:rPr>
      </w:pPr>
    </w:p>
    <w:p w14:paraId="773BEBE6" w14:textId="50D5CB38" w:rsidR="00E845D8" w:rsidRDefault="00E845D8" w:rsidP="006E30E8">
      <w:pPr>
        <w:jc w:val="center"/>
        <w:rPr>
          <w:rFonts w:cstheme="minorHAnsi"/>
          <w:b/>
          <w:sz w:val="32"/>
          <w:szCs w:val="24"/>
        </w:rPr>
      </w:pPr>
    </w:p>
    <w:p w14:paraId="34E1F624" w14:textId="5D710DDD" w:rsidR="00E845D8" w:rsidRDefault="00E845D8" w:rsidP="006E30E8">
      <w:pPr>
        <w:jc w:val="center"/>
        <w:rPr>
          <w:rFonts w:cstheme="minorHAnsi"/>
          <w:b/>
          <w:sz w:val="32"/>
          <w:szCs w:val="24"/>
        </w:rPr>
      </w:pPr>
    </w:p>
    <w:p w14:paraId="552DB59E" w14:textId="559D6289" w:rsidR="00F608BD" w:rsidRDefault="00F608BD" w:rsidP="006E30E8">
      <w:pPr>
        <w:jc w:val="center"/>
        <w:rPr>
          <w:rFonts w:cstheme="minorHAnsi"/>
          <w:b/>
          <w:sz w:val="32"/>
          <w:szCs w:val="24"/>
        </w:rPr>
      </w:pPr>
    </w:p>
    <w:p w14:paraId="11DA1071" w14:textId="77777777" w:rsidR="00F608BD" w:rsidRDefault="00F608BD" w:rsidP="006E30E8">
      <w:pPr>
        <w:jc w:val="center"/>
        <w:rPr>
          <w:rFonts w:cstheme="minorHAnsi"/>
          <w:b/>
          <w:sz w:val="32"/>
          <w:szCs w:val="24"/>
        </w:rPr>
      </w:pPr>
    </w:p>
    <w:p w14:paraId="730DE650" w14:textId="17305BFA" w:rsidR="00C0174D" w:rsidRDefault="00C0174D" w:rsidP="006E30E8">
      <w:pPr>
        <w:jc w:val="center"/>
        <w:rPr>
          <w:rFonts w:cstheme="minorHAnsi"/>
          <w:b/>
          <w:sz w:val="32"/>
          <w:szCs w:val="24"/>
        </w:rPr>
      </w:pPr>
    </w:p>
    <w:p w14:paraId="354550F9" w14:textId="3F40416A" w:rsidR="00412534" w:rsidRDefault="00412534" w:rsidP="006E30E8">
      <w:pPr>
        <w:jc w:val="center"/>
        <w:rPr>
          <w:rFonts w:cstheme="minorHAnsi"/>
          <w:b/>
          <w:sz w:val="32"/>
          <w:szCs w:val="24"/>
        </w:rPr>
      </w:pPr>
    </w:p>
    <w:p w14:paraId="1F1A5AFF" w14:textId="5121BA28" w:rsidR="00412534" w:rsidRDefault="00412534" w:rsidP="006E30E8">
      <w:pPr>
        <w:jc w:val="center"/>
        <w:rPr>
          <w:rFonts w:cstheme="minorHAnsi"/>
          <w:b/>
          <w:sz w:val="32"/>
          <w:szCs w:val="24"/>
        </w:rPr>
      </w:pPr>
    </w:p>
    <w:p w14:paraId="15EF825A" w14:textId="77777777" w:rsidR="00412534" w:rsidRPr="006E30E8" w:rsidRDefault="00412534" w:rsidP="006E30E8">
      <w:pPr>
        <w:jc w:val="center"/>
        <w:rPr>
          <w:rFonts w:cstheme="minorHAnsi"/>
          <w:b/>
          <w:sz w:val="32"/>
          <w:szCs w:val="24"/>
        </w:rPr>
      </w:pPr>
    </w:p>
    <w:p w14:paraId="62B32576" w14:textId="062B063C" w:rsidR="0056476F" w:rsidRPr="006E30E8" w:rsidRDefault="006E30E8" w:rsidP="006E30E8">
      <w:pPr>
        <w:jc w:val="center"/>
        <w:rPr>
          <w:rFonts w:cstheme="minorHAnsi"/>
          <w:b/>
          <w:sz w:val="32"/>
          <w:szCs w:val="24"/>
        </w:rPr>
      </w:pPr>
      <w:r>
        <w:rPr>
          <w:rFonts w:cstheme="minorHAnsi"/>
          <w:b/>
          <w:sz w:val="32"/>
          <w:szCs w:val="24"/>
        </w:rPr>
        <w:lastRenderedPageBreak/>
        <w:t>Vocabulary P</w:t>
      </w:r>
      <w:r w:rsidR="00370EA6" w:rsidRPr="006E30E8">
        <w:rPr>
          <w:rFonts w:cstheme="minorHAnsi"/>
          <w:b/>
          <w:sz w:val="32"/>
          <w:szCs w:val="24"/>
        </w:rPr>
        <w:t>rogression</w:t>
      </w:r>
    </w:p>
    <w:tbl>
      <w:tblPr>
        <w:tblStyle w:val="TableGrid"/>
        <w:tblW w:w="15656" w:type="dxa"/>
        <w:tblInd w:w="-318" w:type="dxa"/>
        <w:tblLayout w:type="fixed"/>
        <w:tblLook w:val="04A0" w:firstRow="1" w:lastRow="0" w:firstColumn="1" w:lastColumn="0" w:noHBand="0" w:noVBand="1"/>
      </w:tblPr>
      <w:tblGrid>
        <w:gridCol w:w="2293"/>
        <w:gridCol w:w="2154"/>
        <w:gridCol w:w="2154"/>
        <w:gridCol w:w="2404"/>
        <w:gridCol w:w="2239"/>
        <w:gridCol w:w="2124"/>
        <w:gridCol w:w="2288"/>
      </w:tblGrid>
      <w:tr w:rsidR="00790638" w:rsidRPr="006E30E8" w14:paraId="72BF9F54" w14:textId="77777777" w:rsidTr="00EA7ED2">
        <w:trPr>
          <w:trHeight w:val="362"/>
        </w:trPr>
        <w:tc>
          <w:tcPr>
            <w:tcW w:w="2293" w:type="dxa"/>
          </w:tcPr>
          <w:p w14:paraId="0DB0FA9C" w14:textId="77777777" w:rsidR="00790638" w:rsidRPr="006E30E8" w:rsidRDefault="00790638">
            <w:pPr>
              <w:rPr>
                <w:rFonts w:cstheme="minorHAnsi"/>
                <w:sz w:val="24"/>
                <w:szCs w:val="24"/>
              </w:rPr>
            </w:pPr>
          </w:p>
        </w:tc>
        <w:tc>
          <w:tcPr>
            <w:tcW w:w="2154" w:type="dxa"/>
          </w:tcPr>
          <w:p w14:paraId="598AE4DF" w14:textId="77777777" w:rsidR="00790638" w:rsidRPr="006E30E8" w:rsidRDefault="00BB5C05">
            <w:pPr>
              <w:rPr>
                <w:rFonts w:cstheme="minorHAnsi"/>
                <w:b/>
                <w:sz w:val="24"/>
                <w:szCs w:val="24"/>
              </w:rPr>
            </w:pPr>
            <w:r w:rsidRPr="006E30E8">
              <w:rPr>
                <w:rFonts w:cstheme="minorHAnsi"/>
                <w:b/>
                <w:sz w:val="24"/>
                <w:szCs w:val="24"/>
              </w:rPr>
              <w:t xml:space="preserve">EYFS </w:t>
            </w:r>
            <w:r w:rsidR="00790638" w:rsidRPr="006E30E8">
              <w:rPr>
                <w:rFonts w:cstheme="minorHAnsi"/>
                <w:b/>
                <w:sz w:val="24"/>
                <w:szCs w:val="24"/>
              </w:rPr>
              <w:t>Year 1</w:t>
            </w:r>
          </w:p>
        </w:tc>
        <w:tc>
          <w:tcPr>
            <w:tcW w:w="2154" w:type="dxa"/>
          </w:tcPr>
          <w:p w14:paraId="407B33AD" w14:textId="77777777" w:rsidR="00790638" w:rsidRPr="006E30E8" w:rsidRDefault="00790638">
            <w:pPr>
              <w:rPr>
                <w:rFonts w:cstheme="minorHAnsi"/>
                <w:b/>
                <w:sz w:val="24"/>
                <w:szCs w:val="24"/>
              </w:rPr>
            </w:pPr>
            <w:r w:rsidRPr="006E30E8">
              <w:rPr>
                <w:rFonts w:cstheme="minorHAnsi"/>
                <w:b/>
                <w:sz w:val="24"/>
                <w:szCs w:val="24"/>
              </w:rPr>
              <w:t>Year 2</w:t>
            </w:r>
          </w:p>
        </w:tc>
        <w:tc>
          <w:tcPr>
            <w:tcW w:w="2404" w:type="dxa"/>
          </w:tcPr>
          <w:p w14:paraId="517A4691" w14:textId="77777777" w:rsidR="00790638" w:rsidRPr="006E30E8" w:rsidRDefault="00790638">
            <w:pPr>
              <w:rPr>
                <w:rFonts w:cstheme="minorHAnsi"/>
                <w:b/>
                <w:sz w:val="24"/>
                <w:szCs w:val="24"/>
              </w:rPr>
            </w:pPr>
            <w:r w:rsidRPr="006E30E8">
              <w:rPr>
                <w:rFonts w:cstheme="minorHAnsi"/>
                <w:b/>
                <w:sz w:val="24"/>
                <w:szCs w:val="24"/>
              </w:rPr>
              <w:t>Year 3</w:t>
            </w:r>
          </w:p>
        </w:tc>
        <w:tc>
          <w:tcPr>
            <w:tcW w:w="2239" w:type="dxa"/>
          </w:tcPr>
          <w:p w14:paraId="5AF216E5" w14:textId="77777777" w:rsidR="00790638" w:rsidRPr="006E30E8" w:rsidRDefault="00790638">
            <w:pPr>
              <w:rPr>
                <w:rFonts w:cstheme="minorHAnsi"/>
                <w:b/>
                <w:sz w:val="24"/>
                <w:szCs w:val="24"/>
              </w:rPr>
            </w:pPr>
            <w:r w:rsidRPr="006E30E8">
              <w:rPr>
                <w:rFonts w:cstheme="minorHAnsi"/>
                <w:b/>
                <w:sz w:val="24"/>
                <w:szCs w:val="24"/>
              </w:rPr>
              <w:t>Year 4</w:t>
            </w:r>
          </w:p>
        </w:tc>
        <w:tc>
          <w:tcPr>
            <w:tcW w:w="2124" w:type="dxa"/>
          </w:tcPr>
          <w:p w14:paraId="14653074" w14:textId="77777777" w:rsidR="00790638" w:rsidRPr="006E30E8" w:rsidRDefault="00790638">
            <w:pPr>
              <w:rPr>
                <w:rFonts w:cstheme="minorHAnsi"/>
                <w:b/>
                <w:sz w:val="24"/>
                <w:szCs w:val="24"/>
              </w:rPr>
            </w:pPr>
            <w:r w:rsidRPr="006E30E8">
              <w:rPr>
                <w:rFonts w:cstheme="minorHAnsi"/>
                <w:b/>
                <w:sz w:val="24"/>
                <w:szCs w:val="24"/>
              </w:rPr>
              <w:t>Year 5</w:t>
            </w:r>
          </w:p>
        </w:tc>
        <w:tc>
          <w:tcPr>
            <w:tcW w:w="2288" w:type="dxa"/>
          </w:tcPr>
          <w:p w14:paraId="09007CC7" w14:textId="77777777" w:rsidR="00790638" w:rsidRPr="006E30E8" w:rsidRDefault="00790638">
            <w:pPr>
              <w:rPr>
                <w:rFonts w:cstheme="minorHAnsi"/>
                <w:b/>
                <w:sz w:val="24"/>
                <w:szCs w:val="24"/>
              </w:rPr>
            </w:pPr>
            <w:r w:rsidRPr="006E30E8">
              <w:rPr>
                <w:rFonts w:cstheme="minorHAnsi"/>
                <w:b/>
                <w:sz w:val="24"/>
                <w:szCs w:val="24"/>
              </w:rPr>
              <w:t xml:space="preserve">Year 6 </w:t>
            </w:r>
          </w:p>
        </w:tc>
      </w:tr>
      <w:tr w:rsidR="00B764F2" w:rsidRPr="006E30E8" w14:paraId="4063BF0A" w14:textId="77777777" w:rsidTr="00EA7ED2">
        <w:trPr>
          <w:trHeight w:val="4890"/>
        </w:trPr>
        <w:tc>
          <w:tcPr>
            <w:tcW w:w="2293" w:type="dxa"/>
          </w:tcPr>
          <w:p w14:paraId="3C504CD5" w14:textId="63B027F4" w:rsidR="00B764F2" w:rsidRPr="006E30E8" w:rsidRDefault="00B764F2" w:rsidP="00B764F2">
            <w:pPr>
              <w:rPr>
                <w:rFonts w:cstheme="minorHAnsi"/>
                <w:b/>
                <w:sz w:val="24"/>
                <w:szCs w:val="24"/>
              </w:rPr>
            </w:pPr>
            <w:r w:rsidRPr="00CC2B00">
              <w:rPr>
                <w:rFonts w:cstheme="minorHAnsi"/>
                <w:b/>
                <w:sz w:val="24"/>
                <w:szCs w:val="24"/>
              </w:rPr>
              <w:t>Maps</w:t>
            </w:r>
          </w:p>
        </w:tc>
        <w:tc>
          <w:tcPr>
            <w:tcW w:w="2154" w:type="dxa"/>
          </w:tcPr>
          <w:p w14:paraId="6FA04FD5" w14:textId="3EE24A98" w:rsidR="00B764F2" w:rsidRPr="006E30E8" w:rsidRDefault="00B764F2" w:rsidP="00B764F2">
            <w:pPr>
              <w:rPr>
                <w:rFonts w:cstheme="minorHAnsi"/>
                <w:sz w:val="24"/>
                <w:szCs w:val="24"/>
              </w:rPr>
            </w:pPr>
            <w:r w:rsidRPr="00CC2B00">
              <w:rPr>
                <w:rFonts w:cstheme="minorHAnsi"/>
                <w:sz w:val="24"/>
                <w:szCs w:val="24"/>
              </w:rPr>
              <w:t>North /East/ South/ West maps /plan / symbol/ atlas near/far/ left/right photographs</w:t>
            </w:r>
          </w:p>
        </w:tc>
        <w:tc>
          <w:tcPr>
            <w:tcW w:w="2154" w:type="dxa"/>
          </w:tcPr>
          <w:p w14:paraId="0A54865C"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year 1 and…</w:t>
            </w:r>
          </w:p>
          <w:p w14:paraId="67B3226E" w14:textId="77777777" w:rsidR="00B764F2" w:rsidRPr="00CC2B00" w:rsidRDefault="00B764F2" w:rsidP="00B764F2">
            <w:pPr>
              <w:rPr>
                <w:rFonts w:cstheme="minorHAnsi"/>
                <w:sz w:val="24"/>
                <w:szCs w:val="24"/>
              </w:rPr>
            </w:pPr>
          </w:p>
          <w:p w14:paraId="1447F279" w14:textId="5E3CB9D7" w:rsidR="00B764F2" w:rsidRPr="006E30E8" w:rsidRDefault="00B764F2" w:rsidP="00B764F2">
            <w:pPr>
              <w:rPr>
                <w:rFonts w:cstheme="minorHAnsi"/>
                <w:sz w:val="24"/>
                <w:szCs w:val="24"/>
              </w:rPr>
            </w:pPr>
            <w:r w:rsidRPr="00CC2B00">
              <w:rPr>
                <w:rFonts w:cstheme="minorHAnsi"/>
                <w:sz w:val="24"/>
                <w:szCs w:val="24"/>
              </w:rPr>
              <w:t>aerial photograph sketch map locate key</w:t>
            </w:r>
          </w:p>
        </w:tc>
        <w:tc>
          <w:tcPr>
            <w:tcW w:w="2404" w:type="dxa"/>
          </w:tcPr>
          <w:p w14:paraId="5AB24BD0"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KS1 and…</w:t>
            </w:r>
          </w:p>
          <w:p w14:paraId="05135B2F" w14:textId="77777777" w:rsidR="00B764F2" w:rsidRPr="00CC2B00" w:rsidRDefault="00B764F2" w:rsidP="00B764F2">
            <w:pPr>
              <w:rPr>
                <w:rFonts w:cstheme="minorHAnsi"/>
                <w:sz w:val="24"/>
                <w:szCs w:val="24"/>
              </w:rPr>
            </w:pPr>
          </w:p>
          <w:p w14:paraId="0951E1D3" w14:textId="529DCDC6" w:rsidR="00B764F2" w:rsidRPr="006E30E8" w:rsidRDefault="00B764F2" w:rsidP="00B764F2">
            <w:pPr>
              <w:rPr>
                <w:rFonts w:cstheme="minorHAnsi"/>
                <w:sz w:val="24"/>
                <w:szCs w:val="24"/>
              </w:rPr>
            </w:pPr>
            <w:proofErr w:type="gramStart"/>
            <w:r w:rsidRPr="00CC2B00">
              <w:rPr>
                <w:rFonts w:cstheme="minorHAnsi"/>
                <w:sz w:val="24"/>
                <w:szCs w:val="24"/>
              </w:rPr>
              <w:t>North East</w:t>
            </w:r>
            <w:proofErr w:type="gramEnd"/>
            <w:r w:rsidRPr="00CC2B00">
              <w:rPr>
                <w:rFonts w:cstheme="minorHAnsi"/>
                <w:sz w:val="24"/>
                <w:szCs w:val="24"/>
              </w:rPr>
              <w:t>/North West /South East/South West/4 figure grid reference/ OS map/ scale</w:t>
            </w:r>
          </w:p>
        </w:tc>
        <w:tc>
          <w:tcPr>
            <w:tcW w:w="2239" w:type="dxa"/>
          </w:tcPr>
          <w:p w14:paraId="1C824741" w14:textId="77777777" w:rsidR="00B764F2" w:rsidRPr="00CC2B00" w:rsidRDefault="00B764F2" w:rsidP="00B764F2">
            <w:pPr>
              <w:rPr>
                <w:rFonts w:cstheme="minorHAnsi"/>
                <w:sz w:val="24"/>
                <w:szCs w:val="24"/>
              </w:rPr>
            </w:pPr>
            <w:r w:rsidRPr="00CC2B00">
              <w:rPr>
                <w:rFonts w:cstheme="minorHAnsi"/>
                <w:color w:val="FF0000"/>
                <w:sz w:val="24"/>
                <w:szCs w:val="24"/>
              </w:rPr>
              <w:t>As in Year 3 and…</w:t>
            </w:r>
          </w:p>
          <w:p w14:paraId="0A91D8BB" w14:textId="4CF457F6" w:rsidR="00B764F2" w:rsidRPr="006E30E8" w:rsidRDefault="00B764F2" w:rsidP="00B764F2">
            <w:pPr>
              <w:rPr>
                <w:rFonts w:cstheme="minorHAnsi"/>
                <w:sz w:val="24"/>
                <w:szCs w:val="24"/>
              </w:rPr>
            </w:pPr>
            <w:r w:rsidRPr="00CC2B00">
              <w:rPr>
                <w:rFonts w:cstheme="minorHAnsi"/>
                <w:sz w:val="24"/>
                <w:szCs w:val="24"/>
              </w:rPr>
              <w:t>large scale map/medium scale map/features</w:t>
            </w:r>
          </w:p>
        </w:tc>
        <w:tc>
          <w:tcPr>
            <w:tcW w:w="2124" w:type="dxa"/>
          </w:tcPr>
          <w:p w14:paraId="186F9543" w14:textId="77777777" w:rsidR="00B764F2" w:rsidRPr="00CC2B00" w:rsidRDefault="00B764F2" w:rsidP="00B764F2">
            <w:pPr>
              <w:rPr>
                <w:rFonts w:cstheme="minorHAnsi"/>
                <w:sz w:val="24"/>
                <w:szCs w:val="24"/>
              </w:rPr>
            </w:pPr>
            <w:r w:rsidRPr="00CC2B00">
              <w:rPr>
                <w:rFonts w:cstheme="minorHAnsi"/>
                <w:color w:val="FF0000"/>
                <w:sz w:val="24"/>
                <w:szCs w:val="24"/>
              </w:rPr>
              <w:t>As in year 3 and 4 and…</w:t>
            </w:r>
          </w:p>
          <w:p w14:paraId="23055597" w14:textId="0BBDEB7B" w:rsidR="00B764F2" w:rsidRPr="006E30E8" w:rsidRDefault="00B764F2" w:rsidP="00B764F2">
            <w:pPr>
              <w:rPr>
                <w:rFonts w:cstheme="minorHAnsi"/>
                <w:sz w:val="24"/>
                <w:szCs w:val="24"/>
              </w:rPr>
            </w:pPr>
            <w:r w:rsidRPr="00CC2B00">
              <w:rPr>
                <w:rFonts w:cstheme="minorHAnsi"/>
                <w:sz w:val="24"/>
                <w:szCs w:val="24"/>
              </w:rPr>
              <w:t>satellite images/primary sources/secondary sources/evidence/OS map symbols</w:t>
            </w:r>
          </w:p>
        </w:tc>
        <w:tc>
          <w:tcPr>
            <w:tcW w:w="2288" w:type="dxa"/>
          </w:tcPr>
          <w:p w14:paraId="5AD3B37E" w14:textId="77777777" w:rsidR="00B764F2" w:rsidRPr="00CC2B00" w:rsidRDefault="00B764F2" w:rsidP="00B764F2">
            <w:pPr>
              <w:rPr>
                <w:rFonts w:cstheme="minorHAnsi"/>
                <w:sz w:val="24"/>
                <w:szCs w:val="24"/>
              </w:rPr>
            </w:pPr>
            <w:r w:rsidRPr="00CC2B00">
              <w:rPr>
                <w:rFonts w:cstheme="minorHAnsi"/>
                <w:color w:val="FF0000"/>
                <w:sz w:val="24"/>
                <w:szCs w:val="24"/>
              </w:rPr>
              <w:t>As in year 3,4,5 and…</w:t>
            </w:r>
          </w:p>
          <w:p w14:paraId="0699CFF4" w14:textId="77777777" w:rsidR="00B764F2" w:rsidRPr="00CC2B00" w:rsidRDefault="00B764F2" w:rsidP="00B764F2">
            <w:pPr>
              <w:rPr>
                <w:rFonts w:cstheme="minorHAnsi"/>
                <w:sz w:val="24"/>
                <w:szCs w:val="24"/>
              </w:rPr>
            </w:pPr>
          </w:p>
          <w:p w14:paraId="10A260AE" w14:textId="55CB7BB0" w:rsidR="00B764F2" w:rsidRPr="006E30E8" w:rsidRDefault="00B764F2" w:rsidP="00B764F2">
            <w:pPr>
              <w:rPr>
                <w:rFonts w:cstheme="minorHAnsi"/>
                <w:sz w:val="24"/>
                <w:szCs w:val="24"/>
              </w:rPr>
            </w:pPr>
            <w:r w:rsidRPr="00CC2B00">
              <w:rPr>
                <w:rFonts w:cstheme="minorHAnsi"/>
                <w:sz w:val="24"/>
                <w:szCs w:val="24"/>
              </w:rPr>
              <w:t>navigate/6 figure grid reference</w:t>
            </w:r>
          </w:p>
        </w:tc>
      </w:tr>
      <w:tr w:rsidR="00B764F2" w:rsidRPr="006E30E8" w14:paraId="090142A7" w14:textId="77777777" w:rsidTr="00EA7ED2">
        <w:trPr>
          <w:trHeight w:val="467"/>
        </w:trPr>
        <w:tc>
          <w:tcPr>
            <w:tcW w:w="2293" w:type="dxa"/>
          </w:tcPr>
          <w:p w14:paraId="4DA4B594" w14:textId="1617CDE1" w:rsidR="00B764F2" w:rsidRPr="006E30E8" w:rsidRDefault="00B764F2" w:rsidP="00B764F2">
            <w:pPr>
              <w:rPr>
                <w:rFonts w:cstheme="minorHAnsi"/>
                <w:b/>
                <w:sz w:val="24"/>
                <w:szCs w:val="24"/>
              </w:rPr>
            </w:pPr>
            <w:r w:rsidRPr="00CC2B00">
              <w:rPr>
                <w:rFonts w:cstheme="minorHAnsi"/>
                <w:b/>
                <w:sz w:val="24"/>
                <w:szCs w:val="24"/>
              </w:rPr>
              <w:t xml:space="preserve">Fieldwork </w:t>
            </w:r>
          </w:p>
        </w:tc>
        <w:tc>
          <w:tcPr>
            <w:tcW w:w="2154" w:type="dxa"/>
          </w:tcPr>
          <w:p w14:paraId="42D6CB87" w14:textId="4057FB90" w:rsidR="00B764F2" w:rsidRPr="006E30E8" w:rsidRDefault="00B764F2" w:rsidP="00B764F2">
            <w:pPr>
              <w:rPr>
                <w:rFonts w:cstheme="minorHAnsi"/>
                <w:b/>
                <w:sz w:val="24"/>
                <w:szCs w:val="24"/>
              </w:rPr>
            </w:pPr>
            <w:r w:rsidRPr="00CC2B00">
              <w:rPr>
                <w:rFonts w:cstheme="minorHAnsi"/>
                <w:sz w:val="24"/>
                <w:szCs w:val="24"/>
              </w:rPr>
              <w:t>house/tree/bus stop/path/road/shop/field /train track/church/ sand/grass Newtown/Wem/ school/busy/ quiet/ building/ playing field/ playground/ investigate</w:t>
            </w:r>
          </w:p>
        </w:tc>
        <w:tc>
          <w:tcPr>
            <w:tcW w:w="2154" w:type="dxa"/>
          </w:tcPr>
          <w:p w14:paraId="4F7FC788"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year 1 and…</w:t>
            </w:r>
          </w:p>
          <w:p w14:paraId="454ACEF0" w14:textId="74168CFC" w:rsidR="00B764F2" w:rsidRPr="006E30E8" w:rsidRDefault="00B764F2" w:rsidP="00B764F2">
            <w:pPr>
              <w:rPr>
                <w:rFonts w:cstheme="minorHAnsi"/>
                <w:b/>
                <w:sz w:val="24"/>
                <w:szCs w:val="24"/>
              </w:rPr>
            </w:pPr>
            <w:r w:rsidRPr="00CC2B00">
              <w:rPr>
                <w:rFonts w:cstheme="minorHAnsi"/>
                <w:sz w:val="24"/>
                <w:szCs w:val="24"/>
              </w:rPr>
              <w:t>fieldwork/collect/record/ observe/Shropshire/</w:t>
            </w:r>
          </w:p>
        </w:tc>
        <w:tc>
          <w:tcPr>
            <w:tcW w:w="2404" w:type="dxa"/>
          </w:tcPr>
          <w:p w14:paraId="4562B180"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KS1 and…</w:t>
            </w:r>
          </w:p>
          <w:p w14:paraId="76404514" w14:textId="77777777" w:rsidR="00B764F2" w:rsidRPr="00CC2B00" w:rsidRDefault="00B764F2" w:rsidP="00B764F2">
            <w:pPr>
              <w:rPr>
                <w:rFonts w:cstheme="minorHAnsi"/>
                <w:sz w:val="24"/>
                <w:szCs w:val="24"/>
              </w:rPr>
            </w:pPr>
          </w:p>
          <w:p w14:paraId="61F19F4F" w14:textId="1AA6F858" w:rsidR="00B764F2" w:rsidRPr="006E30E8" w:rsidRDefault="00B764F2" w:rsidP="00B764F2">
            <w:pPr>
              <w:rPr>
                <w:rFonts w:cstheme="minorHAnsi"/>
                <w:b/>
                <w:sz w:val="24"/>
                <w:szCs w:val="24"/>
              </w:rPr>
            </w:pPr>
            <w:r w:rsidRPr="00CC2B00">
              <w:rPr>
                <w:rFonts w:cstheme="minorHAnsi"/>
                <w:sz w:val="24"/>
                <w:szCs w:val="24"/>
              </w:rPr>
              <w:t>analyse/draw conclusions/ compare</w:t>
            </w:r>
          </w:p>
        </w:tc>
        <w:tc>
          <w:tcPr>
            <w:tcW w:w="2239" w:type="dxa"/>
          </w:tcPr>
          <w:p w14:paraId="129206FD" w14:textId="77777777" w:rsidR="00B764F2" w:rsidRPr="00CC2B00" w:rsidRDefault="00B764F2" w:rsidP="00B764F2">
            <w:pPr>
              <w:rPr>
                <w:rFonts w:cstheme="minorHAnsi"/>
                <w:sz w:val="24"/>
                <w:szCs w:val="24"/>
              </w:rPr>
            </w:pPr>
            <w:r w:rsidRPr="00CC2B00">
              <w:rPr>
                <w:rFonts w:cstheme="minorHAnsi"/>
                <w:color w:val="FF0000"/>
                <w:sz w:val="24"/>
                <w:szCs w:val="24"/>
              </w:rPr>
              <w:t>As in Year 3 and…</w:t>
            </w:r>
          </w:p>
          <w:p w14:paraId="0722C22C" w14:textId="77777777" w:rsidR="00B764F2" w:rsidRPr="00CC2B00" w:rsidRDefault="00B764F2" w:rsidP="00B764F2">
            <w:pPr>
              <w:rPr>
                <w:rFonts w:cstheme="minorHAnsi"/>
                <w:sz w:val="24"/>
                <w:szCs w:val="24"/>
              </w:rPr>
            </w:pPr>
          </w:p>
          <w:p w14:paraId="3573B1DA" w14:textId="5B7FD68B" w:rsidR="00B764F2" w:rsidRPr="006E30E8" w:rsidRDefault="00B764F2" w:rsidP="00B764F2">
            <w:pPr>
              <w:rPr>
                <w:rFonts w:cstheme="minorHAnsi"/>
                <w:b/>
                <w:sz w:val="24"/>
                <w:szCs w:val="24"/>
              </w:rPr>
            </w:pPr>
            <w:r w:rsidRPr="00CC2B00">
              <w:rPr>
                <w:rFonts w:cstheme="minorHAnsi"/>
                <w:sz w:val="24"/>
                <w:szCs w:val="24"/>
              </w:rPr>
              <w:t>Sources</w:t>
            </w:r>
          </w:p>
        </w:tc>
        <w:tc>
          <w:tcPr>
            <w:tcW w:w="2124" w:type="dxa"/>
          </w:tcPr>
          <w:p w14:paraId="59AF0398" w14:textId="77777777" w:rsidR="00B764F2" w:rsidRPr="00CC2B00" w:rsidRDefault="00B764F2" w:rsidP="00B764F2">
            <w:pPr>
              <w:rPr>
                <w:rFonts w:cstheme="minorHAnsi"/>
                <w:sz w:val="24"/>
                <w:szCs w:val="24"/>
              </w:rPr>
            </w:pPr>
            <w:r w:rsidRPr="00CC2B00">
              <w:rPr>
                <w:rFonts w:cstheme="minorHAnsi"/>
                <w:color w:val="FF0000"/>
                <w:sz w:val="24"/>
                <w:szCs w:val="24"/>
              </w:rPr>
              <w:t>As in year 3 and 4 and…</w:t>
            </w:r>
          </w:p>
          <w:p w14:paraId="2A29B523" w14:textId="77777777" w:rsidR="00B764F2" w:rsidRPr="00CC2B00" w:rsidRDefault="00B764F2" w:rsidP="00B764F2">
            <w:pPr>
              <w:rPr>
                <w:rFonts w:cstheme="minorHAnsi"/>
                <w:sz w:val="24"/>
                <w:szCs w:val="24"/>
              </w:rPr>
            </w:pPr>
          </w:p>
          <w:p w14:paraId="2D59CF20" w14:textId="1D16CE2B" w:rsidR="00B764F2" w:rsidRPr="006E30E8" w:rsidRDefault="00B764F2" w:rsidP="00B764F2">
            <w:pPr>
              <w:rPr>
                <w:rFonts w:cstheme="minorHAnsi"/>
                <w:b/>
                <w:sz w:val="24"/>
                <w:szCs w:val="24"/>
              </w:rPr>
            </w:pPr>
            <w:r w:rsidRPr="00CC2B00">
              <w:rPr>
                <w:rFonts w:cstheme="minorHAnsi"/>
                <w:sz w:val="24"/>
                <w:szCs w:val="24"/>
              </w:rPr>
              <w:t>evidence/influences</w:t>
            </w:r>
          </w:p>
        </w:tc>
        <w:tc>
          <w:tcPr>
            <w:tcW w:w="2288" w:type="dxa"/>
          </w:tcPr>
          <w:p w14:paraId="0EF001EB" w14:textId="77777777" w:rsidR="00B764F2" w:rsidRPr="00CC2B00" w:rsidRDefault="00B764F2" w:rsidP="00B764F2">
            <w:pPr>
              <w:rPr>
                <w:rFonts w:cstheme="minorHAnsi"/>
                <w:sz w:val="24"/>
                <w:szCs w:val="24"/>
              </w:rPr>
            </w:pPr>
            <w:r w:rsidRPr="00CC2B00">
              <w:rPr>
                <w:rFonts w:cstheme="minorHAnsi"/>
                <w:color w:val="FF0000"/>
                <w:sz w:val="24"/>
                <w:szCs w:val="24"/>
              </w:rPr>
              <w:t>As in year 3,4,5 and…</w:t>
            </w:r>
          </w:p>
          <w:p w14:paraId="288653FD" w14:textId="77777777" w:rsidR="00B764F2" w:rsidRPr="00CC2B00" w:rsidRDefault="00B764F2" w:rsidP="00B764F2">
            <w:pPr>
              <w:rPr>
                <w:rFonts w:cstheme="minorHAnsi"/>
                <w:sz w:val="24"/>
                <w:szCs w:val="24"/>
              </w:rPr>
            </w:pPr>
          </w:p>
          <w:p w14:paraId="647F76E6" w14:textId="4450CC8E" w:rsidR="00B764F2" w:rsidRPr="006E30E8" w:rsidRDefault="00B764F2" w:rsidP="00B764F2">
            <w:pPr>
              <w:rPr>
                <w:rFonts w:cstheme="minorHAnsi"/>
                <w:b/>
                <w:sz w:val="24"/>
                <w:szCs w:val="24"/>
              </w:rPr>
            </w:pPr>
            <w:r w:rsidRPr="00CC2B00">
              <w:rPr>
                <w:rFonts w:cstheme="minorHAnsi"/>
                <w:sz w:val="24"/>
                <w:szCs w:val="24"/>
              </w:rPr>
              <w:t>land use/patterns/explain</w:t>
            </w:r>
          </w:p>
        </w:tc>
      </w:tr>
      <w:tr w:rsidR="00B764F2" w:rsidRPr="006E30E8" w14:paraId="21E187D8" w14:textId="77777777" w:rsidTr="00EA7ED2">
        <w:trPr>
          <w:trHeight w:val="2128"/>
        </w:trPr>
        <w:tc>
          <w:tcPr>
            <w:tcW w:w="2293" w:type="dxa"/>
          </w:tcPr>
          <w:p w14:paraId="1066C621" w14:textId="31ADC2E2" w:rsidR="00B764F2" w:rsidRPr="006E30E8" w:rsidRDefault="00B764F2" w:rsidP="00B764F2">
            <w:pPr>
              <w:rPr>
                <w:rFonts w:cstheme="minorHAnsi"/>
                <w:b/>
                <w:sz w:val="24"/>
                <w:szCs w:val="24"/>
              </w:rPr>
            </w:pPr>
            <w:r w:rsidRPr="00CC2B00">
              <w:rPr>
                <w:rFonts w:cstheme="minorHAnsi"/>
                <w:b/>
                <w:sz w:val="24"/>
                <w:szCs w:val="24"/>
              </w:rPr>
              <w:lastRenderedPageBreak/>
              <w:t>Place and location</w:t>
            </w:r>
          </w:p>
        </w:tc>
        <w:tc>
          <w:tcPr>
            <w:tcW w:w="2154" w:type="dxa"/>
          </w:tcPr>
          <w:p w14:paraId="51CBA213" w14:textId="7253D836" w:rsidR="00B764F2" w:rsidRPr="006E30E8" w:rsidRDefault="00B764F2" w:rsidP="00B764F2">
            <w:pPr>
              <w:rPr>
                <w:rFonts w:cstheme="minorHAnsi"/>
                <w:sz w:val="24"/>
                <w:szCs w:val="24"/>
              </w:rPr>
            </w:pPr>
            <w:r w:rsidRPr="00CC2B00">
              <w:rPr>
                <w:rFonts w:cstheme="minorHAnsi"/>
                <w:sz w:val="24"/>
                <w:szCs w:val="24"/>
              </w:rPr>
              <w:t>Newtown/Wem/ England Hot/ cold/ similar/ different/ United Kingdom/ human/ physical/ North Sea/ Irish Sea/ England/ Scotland/ Wales/ Northern Ireland/London/Belfast/ Edinburgh/Cardiff</w:t>
            </w:r>
          </w:p>
        </w:tc>
        <w:tc>
          <w:tcPr>
            <w:tcW w:w="2154" w:type="dxa"/>
          </w:tcPr>
          <w:p w14:paraId="63981389"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year 1 and…</w:t>
            </w:r>
          </w:p>
          <w:p w14:paraId="5C3269A7" w14:textId="77777777" w:rsidR="00B764F2" w:rsidRPr="00CC2B00" w:rsidRDefault="00B764F2" w:rsidP="00B764F2">
            <w:pPr>
              <w:rPr>
                <w:rFonts w:cstheme="minorHAnsi"/>
                <w:sz w:val="24"/>
                <w:szCs w:val="24"/>
              </w:rPr>
            </w:pPr>
            <w:r w:rsidRPr="00CC2B00">
              <w:rPr>
                <w:rFonts w:cstheme="minorHAnsi"/>
                <w:sz w:val="24"/>
                <w:szCs w:val="24"/>
              </w:rPr>
              <w:t>Shropshire/ The Midlands/Britain/Continent/</w:t>
            </w:r>
          </w:p>
          <w:p w14:paraId="0C1594B0" w14:textId="150C0150" w:rsidR="00B764F2" w:rsidRPr="006E30E8" w:rsidRDefault="00B764F2" w:rsidP="00B764F2">
            <w:pPr>
              <w:rPr>
                <w:rFonts w:cstheme="minorHAnsi"/>
                <w:sz w:val="24"/>
                <w:szCs w:val="24"/>
              </w:rPr>
            </w:pPr>
            <w:r w:rsidRPr="00CC2B00">
              <w:rPr>
                <w:rFonts w:cstheme="minorHAnsi"/>
                <w:sz w:val="24"/>
                <w:szCs w:val="24"/>
              </w:rPr>
              <w:t>Africa/ Antarctica/ Asia/ North America / South America/Australia/ Europe</w:t>
            </w:r>
          </w:p>
        </w:tc>
        <w:tc>
          <w:tcPr>
            <w:tcW w:w="2404" w:type="dxa"/>
          </w:tcPr>
          <w:p w14:paraId="42ECB011"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KS1 and…</w:t>
            </w:r>
          </w:p>
          <w:p w14:paraId="0D2B5BCA" w14:textId="77777777" w:rsidR="00B764F2" w:rsidRPr="00CC2B00" w:rsidRDefault="00B764F2" w:rsidP="00B764F2">
            <w:pPr>
              <w:rPr>
                <w:rFonts w:cstheme="minorHAnsi"/>
                <w:color w:val="FF0000"/>
                <w:sz w:val="24"/>
                <w:szCs w:val="24"/>
              </w:rPr>
            </w:pPr>
          </w:p>
          <w:p w14:paraId="536CFF2A" w14:textId="77777777" w:rsidR="00B764F2" w:rsidRPr="00CC2B00" w:rsidRDefault="00B764F2" w:rsidP="00B764F2">
            <w:pPr>
              <w:rPr>
                <w:rFonts w:cstheme="minorHAnsi"/>
                <w:color w:val="FF0000"/>
                <w:sz w:val="24"/>
                <w:szCs w:val="24"/>
              </w:rPr>
            </w:pPr>
            <w:r w:rsidRPr="00CC2B00">
              <w:rPr>
                <w:rFonts w:cstheme="minorHAnsi"/>
                <w:sz w:val="24"/>
                <w:szCs w:val="24"/>
              </w:rPr>
              <w:t>China/Antarctica/Brazil/ Sahara/ /equator/ Northern Hemisphere/ Southern Hemisphere/ environment</w:t>
            </w:r>
          </w:p>
          <w:p w14:paraId="32F5D8FD" w14:textId="089B2525" w:rsidR="00B764F2" w:rsidRPr="006E30E8" w:rsidRDefault="00B764F2" w:rsidP="00B764F2">
            <w:pPr>
              <w:rPr>
                <w:rFonts w:cstheme="minorHAnsi"/>
                <w:color w:val="FF0000"/>
                <w:sz w:val="24"/>
                <w:szCs w:val="24"/>
              </w:rPr>
            </w:pPr>
          </w:p>
        </w:tc>
        <w:tc>
          <w:tcPr>
            <w:tcW w:w="2239" w:type="dxa"/>
          </w:tcPr>
          <w:p w14:paraId="1785E399" w14:textId="77777777" w:rsidR="00B764F2" w:rsidRPr="00CC2B00" w:rsidRDefault="00B764F2" w:rsidP="00B764F2">
            <w:pPr>
              <w:rPr>
                <w:rFonts w:cstheme="minorHAnsi"/>
                <w:sz w:val="24"/>
                <w:szCs w:val="24"/>
              </w:rPr>
            </w:pPr>
            <w:r w:rsidRPr="00CC2B00">
              <w:rPr>
                <w:rFonts w:cstheme="minorHAnsi"/>
                <w:color w:val="FF0000"/>
                <w:sz w:val="24"/>
                <w:szCs w:val="24"/>
              </w:rPr>
              <w:t>As in Year 3 and…</w:t>
            </w:r>
          </w:p>
          <w:p w14:paraId="0679294C" w14:textId="77777777" w:rsidR="00B764F2" w:rsidRPr="00CC2B00" w:rsidRDefault="00B764F2" w:rsidP="00B764F2">
            <w:pPr>
              <w:rPr>
                <w:rFonts w:cstheme="minorHAnsi"/>
                <w:sz w:val="24"/>
                <w:szCs w:val="24"/>
              </w:rPr>
            </w:pPr>
          </w:p>
          <w:p w14:paraId="7131EB60" w14:textId="77777777" w:rsidR="00B764F2" w:rsidRPr="00CC2B00" w:rsidRDefault="00B764F2" w:rsidP="00B764F2">
            <w:pPr>
              <w:rPr>
                <w:rFonts w:cstheme="minorHAnsi"/>
                <w:sz w:val="24"/>
                <w:szCs w:val="24"/>
              </w:rPr>
            </w:pPr>
            <w:r w:rsidRPr="00CC2B00">
              <w:rPr>
                <w:rFonts w:cstheme="minorHAnsi"/>
                <w:sz w:val="24"/>
                <w:szCs w:val="24"/>
              </w:rPr>
              <w:t>France/Spain/Italy/ Greece/ Middle East/ Pompeii/ North America (Mt St. Helens) / Pacific Ocean Ring of Fire</w:t>
            </w:r>
          </w:p>
          <w:p w14:paraId="2EC0A0CE" w14:textId="231FA681" w:rsidR="00B764F2" w:rsidRPr="006E30E8" w:rsidRDefault="00B764F2" w:rsidP="00B764F2">
            <w:pPr>
              <w:rPr>
                <w:rFonts w:cstheme="minorHAnsi"/>
                <w:sz w:val="24"/>
                <w:szCs w:val="24"/>
              </w:rPr>
            </w:pPr>
            <w:r w:rsidRPr="00CC2B00">
              <w:rPr>
                <w:rFonts w:cstheme="minorHAnsi"/>
                <w:sz w:val="24"/>
                <w:szCs w:val="24"/>
              </w:rPr>
              <w:t>Longitude/latitude</w:t>
            </w:r>
          </w:p>
        </w:tc>
        <w:tc>
          <w:tcPr>
            <w:tcW w:w="2124" w:type="dxa"/>
          </w:tcPr>
          <w:p w14:paraId="07C35AB0" w14:textId="77777777" w:rsidR="00B764F2" w:rsidRPr="00CC2B00" w:rsidRDefault="00B764F2" w:rsidP="00B764F2">
            <w:pPr>
              <w:rPr>
                <w:rFonts w:cstheme="minorHAnsi"/>
                <w:sz w:val="24"/>
                <w:szCs w:val="24"/>
              </w:rPr>
            </w:pPr>
            <w:r w:rsidRPr="00CC2B00">
              <w:rPr>
                <w:rFonts w:cstheme="minorHAnsi"/>
                <w:color w:val="FF0000"/>
                <w:sz w:val="24"/>
                <w:szCs w:val="24"/>
              </w:rPr>
              <w:t>As in year 3 and 4 and…</w:t>
            </w:r>
          </w:p>
          <w:p w14:paraId="6C7AC543" w14:textId="77777777" w:rsidR="00B764F2" w:rsidRPr="00CC2B00" w:rsidRDefault="00B764F2" w:rsidP="00B764F2">
            <w:pPr>
              <w:rPr>
                <w:rFonts w:cstheme="minorHAnsi"/>
                <w:sz w:val="24"/>
                <w:szCs w:val="24"/>
              </w:rPr>
            </w:pPr>
          </w:p>
          <w:p w14:paraId="42267CFC" w14:textId="3CEE8570" w:rsidR="00B764F2" w:rsidRPr="006E30E8" w:rsidRDefault="00B764F2" w:rsidP="00B764F2">
            <w:pPr>
              <w:rPr>
                <w:rFonts w:cstheme="minorHAnsi"/>
                <w:sz w:val="24"/>
                <w:szCs w:val="24"/>
              </w:rPr>
            </w:pPr>
            <w:r w:rsidRPr="00CC2B00">
              <w:rPr>
                <w:rFonts w:cstheme="minorHAnsi"/>
                <w:sz w:val="24"/>
                <w:szCs w:val="24"/>
              </w:rPr>
              <w:t xml:space="preserve">Scandinavia/ Finland/ Sweden/ South America, </w:t>
            </w:r>
            <w:proofErr w:type="gramStart"/>
            <w:r w:rsidRPr="00CC2B00">
              <w:rPr>
                <w:rFonts w:cstheme="minorHAnsi"/>
                <w:sz w:val="24"/>
                <w:szCs w:val="24"/>
              </w:rPr>
              <w:t>Peru</w:t>
            </w:r>
            <w:proofErr w:type="gramEnd"/>
            <w:r w:rsidRPr="00CC2B00">
              <w:rPr>
                <w:rFonts w:cstheme="minorHAnsi"/>
                <w:sz w:val="24"/>
                <w:szCs w:val="24"/>
              </w:rPr>
              <w:t xml:space="preserve"> and Mexico/ Tropic of Cancer/ Tropic of Capricorn/ topographical features</w:t>
            </w:r>
          </w:p>
        </w:tc>
        <w:tc>
          <w:tcPr>
            <w:tcW w:w="2288" w:type="dxa"/>
          </w:tcPr>
          <w:p w14:paraId="2581FB52" w14:textId="77777777" w:rsidR="00B764F2" w:rsidRPr="00CC2B00" w:rsidRDefault="00B764F2" w:rsidP="00B764F2">
            <w:pPr>
              <w:rPr>
                <w:rFonts w:cstheme="minorHAnsi"/>
                <w:sz w:val="24"/>
                <w:szCs w:val="24"/>
              </w:rPr>
            </w:pPr>
            <w:r w:rsidRPr="00CC2B00">
              <w:rPr>
                <w:rFonts w:cstheme="minorHAnsi"/>
                <w:color w:val="FF0000"/>
                <w:sz w:val="24"/>
                <w:szCs w:val="24"/>
              </w:rPr>
              <w:t>As in year 3,4,5 and…</w:t>
            </w:r>
          </w:p>
          <w:p w14:paraId="06934645" w14:textId="77777777" w:rsidR="00B764F2" w:rsidRPr="00CC2B00" w:rsidRDefault="00B764F2" w:rsidP="00B764F2">
            <w:pPr>
              <w:rPr>
                <w:rFonts w:cstheme="minorHAnsi"/>
                <w:sz w:val="24"/>
                <w:szCs w:val="24"/>
              </w:rPr>
            </w:pPr>
          </w:p>
          <w:p w14:paraId="5AFB717F" w14:textId="77777777" w:rsidR="00B764F2" w:rsidRPr="00CC2B00" w:rsidRDefault="00B764F2" w:rsidP="00B764F2">
            <w:pPr>
              <w:rPr>
                <w:rFonts w:cstheme="minorHAnsi"/>
                <w:sz w:val="24"/>
                <w:szCs w:val="24"/>
              </w:rPr>
            </w:pPr>
          </w:p>
          <w:p w14:paraId="3CDDBE7D" w14:textId="77777777" w:rsidR="00B764F2" w:rsidRPr="006E30E8" w:rsidRDefault="00B764F2" w:rsidP="00B764F2">
            <w:pPr>
              <w:rPr>
                <w:rFonts w:cstheme="minorHAnsi"/>
                <w:sz w:val="24"/>
                <w:szCs w:val="24"/>
              </w:rPr>
            </w:pPr>
          </w:p>
        </w:tc>
      </w:tr>
      <w:tr w:rsidR="00B764F2" w:rsidRPr="006E30E8" w14:paraId="71CE81BC" w14:textId="77777777" w:rsidTr="00EA7ED2">
        <w:trPr>
          <w:trHeight w:val="678"/>
        </w:trPr>
        <w:tc>
          <w:tcPr>
            <w:tcW w:w="2293" w:type="dxa"/>
          </w:tcPr>
          <w:p w14:paraId="6425396A" w14:textId="0DCEFD01" w:rsidR="00B764F2" w:rsidRPr="006E30E8" w:rsidRDefault="00B764F2" w:rsidP="00B764F2">
            <w:pPr>
              <w:rPr>
                <w:rFonts w:cstheme="minorHAnsi"/>
                <w:b/>
                <w:sz w:val="24"/>
                <w:szCs w:val="24"/>
              </w:rPr>
            </w:pPr>
            <w:r w:rsidRPr="00CC2B00">
              <w:rPr>
                <w:rFonts w:cstheme="minorHAnsi"/>
                <w:b/>
                <w:sz w:val="24"/>
                <w:szCs w:val="24"/>
              </w:rPr>
              <w:t xml:space="preserve">Human and physical geography </w:t>
            </w:r>
          </w:p>
        </w:tc>
        <w:tc>
          <w:tcPr>
            <w:tcW w:w="2154" w:type="dxa"/>
          </w:tcPr>
          <w:p w14:paraId="03189072" w14:textId="4047BBB4" w:rsidR="00B764F2" w:rsidRPr="006E30E8" w:rsidRDefault="00B764F2" w:rsidP="00B764F2">
            <w:pPr>
              <w:rPr>
                <w:rFonts w:cstheme="minorHAnsi"/>
                <w:b/>
                <w:sz w:val="24"/>
                <w:szCs w:val="24"/>
              </w:rPr>
            </w:pPr>
            <w:r w:rsidRPr="00CC2B00">
              <w:rPr>
                <w:rFonts w:cstheme="minorHAnsi"/>
                <w:sz w:val="24"/>
                <w:szCs w:val="24"/>
              </w:rPr>
              <w:t xml:space="preserve">Compass, North, South, </w:t>
            </w:r>
            <w:proofErr w:type="gramStart"/>
            <w:r w:rsidRPr="00CC2B00">
              <w:rPr>
                <w:rFonts w:cstheme="minorHAnsi"/>
                <w:sz w:val="24"/>
                <w:szCs w:val="24"/>
              </w:rPr>
              <w:t>East</w:t>
            </w:r>
            <w:proofErr w:type="gramEnd"/>
            <w:r w:rsidRPr="00CC2B00">
              <w:rPr>
                <w:rFonts w:cstheme="minorHAnsi"/>
                <w:sz w:val="24"/>
                <w:szCs w:val="24"/>
              </w:rPr>
              <w:t xml:space="preserve"> and West, near, far, left and right United Kingdom, England, Scotland, Wales, Northern Ireland, London, Edinburgh, Cardiff, Belfast, North Sea, Irish Sea, English Channel beach, cliff, coast, forest, hill, mountain, sea, ocean, river, soil, valley, vegetation, season, weather City, town, village, factory, farm, house, office, port, harbour, shop</w:t>
            </w:r>
          </w:p>
        </w:tc>
        <w:tc>
          <w:tcPr>
            <w:tcW w:w="2154" w:type="dxa"/>
          </w:tcPr>
          <w:p w14:paraId="53740C49"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year 1 and…</w:t>
            </w:r>
          </w:p>
          <w:p w14:paraId="26083DF6" w14:textId="77777777" w:rsidR="00B764F2" w:rsidRPr="00CC2B00" w:rsidRDefault="00B764F2" w:rsidP="00B764F2">
            <w:pPr>
              <w:rPr>
                <w:rFonts w:cstheme="minorHAnsi"/>
                <w:sz w:val="24"/>
                <w:szCs w:val="24"/>
              </w:rPr>
            </w:pPr>
            <w:r w:rsidRPr="00CC2B00">
              <w:rPr>
                <w:rFonts w:cstheme="minorHAnsi"/>
                <w:sz w:val="24"/>
                <w:szCs w:val="24"/>
              </w:rPr>
              <w:t xml:space="preserve">Continent, Europe, North America, South America, Asia, Africa, Australia, Antarctica, </w:t>
            </w:r>
            <w:proofErr w:type="gramStart"/>
            <w:r w:rsidRPr="00CC2B00">
              <w:rPr>
                <w:rFonts w:cstheme="minorHAnsi"/>
                <w:sz w:val="24"/>
                <w:szCs w:val="24"/>
              </w:rPr>
              <w:t>Atlantic ocean</w:t>
            </w:r>
            <w:proofErr w:type="gramEnd"/>
            <w:r w:rsidRPr="00CC2B00">
              <w:rPr>
                <w:rFonts w:cstheme="minorHAnsi"/>
                <w:sz w:val="24"/>
                <w:szCs w:val="24"/>
              </w:rPr>
              <w:t>, Pacific Ocean, Indian Ocean, Southern Ocean, Arctic Ocean beach, cliff, coast, forest, hill, mountain, sea, ocean, river, soil, valley, vegetation, season, weather City, town, village, factory, farm, house, office, port, harbour, shop</w:t>
            </w:r>
          </w:p>
          <w:p w14:paraId="606A1F55" w14:textId="1AF8BCEA" w:rsidR="00B764F2" w:rsidRPr="006E30E8" w:rsidRDefault="00B764F2" w:rsidP="00B764F2">
            <w:pPr>
              <w:rPr>
                <w:rFonts w:cstheme="minorHAnsi"/>
                <w:b/>
                <w:sz w:val="24"/>
                <w:szCs w:val="24"/>
              </w:rPr>
            </w:pPr>
          </w:p>
        </w:tc>
        <w:tc>
          <w:tcPr>
            <w:tcW w:w="2404" w:type="dxa"/>
          </w:tcPr>
          <w:p w14:paraId="51D4E2AB" w14:textId="77777777" w:rsidR="00B764F2" w:rsidRPr="00CC2B00" w:rsidRDefault="00B764F2" w:rsidP="00B764F2">
            <w:pPr>
              <w:rPr>
                <w:rFonts w:cstheme="minorHAnsi"/>
                <w:color w:val="FF0000"/>
                <w:sz w:val="24"/>
                <w:szCs w:val="24"/>
              </w:rPr>
            </w:pPr>
            <w:r w:rsidRPr="00CC2B00">
              <w:rPr>
                <w:rFonts w:cstheme="minorHAnsi"/>
                <w:color w:val="FF0000"/>
                <w:sz w:val="24"/>
                <w:szCs w:val="24"/>
              </w:rPr>
              <w:t>As in KS1 and…</w:t>
            </w:r>
          </w:p>
          <w:p w14:paraId="6F088B44" w14:textId="77777777" w:rsidR="00B764F2" w:rsidRPr="00CC2B00" w:rsidRDefault="00B764F2" w:rsidP="00B764F2">
            <w:pPr>
              <w:rPr>
                <w:rFonts w:cstheme="minorHAnsi"/>
                <w:sz w:val="24"/>
                <w:szCs w:val="24"/>
              </w:rPr>
            </w:pPr>
            <w:r w:rsidRPr="00CC2B00">
              <w:rPr>
                <w:rFonts w:cstheme="minorHAnsi"/>
                <w:b/>
                <w:sz w:val="24"/>
                <w:szCs w:val="24"/>
              </w:rPr>
              <w:t>types of settlement</w:t>
            </w:r>
            <w:r w:rsidRPr="00CC2B00">
              <w:rPr>
                <w:rFonts w:cstheme="minorHAnsi"/>
                <w:sz w:val="24"/>
                <w:szCs w:val="24"/>
              </w:rPr>
              <w:t xml:space="preserve"> (rural/hamlet/dispersed/scattered /nucleated) </w:t>
            </w:r>
          </w:p>
          <w:p w14:paraId="35D3A50B" w14:textId="77777777" w:rsidR="00B764F2" w:rsidRPr="00CC2B00" w:rsidRDefault="00B764F2" w:rsidP="00B764F2">
            <w:pPr>
              <w:rPr>
                <w:rFonts w:cstheme="minorHAnsi"/>
                <w:color w:val="FF0000"/>
                <w:sz w:val="24"/>
                <w:szCs w:val="24"/>
              </w:rPr>
            </w:pPr>
            <w:r w:rsidRPr="00CC2B00">
              <w:rPr>
                <w:rFonts w:cstheme="minorHAnsi"/>
                <w:b/>
                <w:sz w:val="24"/>
                <w:szCs w:val="24"/>
              </w:rPr>
              <w:t>Introduction to climate zones</w:t>
            </w:r>
            <w:r w:rsidRPr="00CC2B00">
              <w:rPr>
                <w:rFonts w:cstheme="minorHAnsi"/>
                <w:sz w:val="24"/>
                <w:szCs w:val="24"/>
              </w:rPr>
              <w:t>: Extreme environments hot/cold/rainforest/vast ice cover/ dry/ wet/ desert</w:t>
            </w:r>
          </w:p>
          <w:p w14:paraId="136F5BDC" w14:textId="77777777" w:rsidR="00B764F2" w:rsidRPr="00CC2B00" w:rsidRDefault="00B764F2" w:rsidP="00B764F2">
            <w:pPr>
              <w:rPr>
                <w:rFonts w:cstheme="minorHAnsi"/>
                <w:sz w:val="24"/>
                <w:szCs w:val="24"/>
              </w:rPr>
            </w:pPr>
            <w:r w:rsidRPr="00CC2B00">
              <w:rPr>
                <w:rFonts w:cstheme="minorHAnsi"/>
                <w:b/>
                <w:sz w:val="24"/>
                <w:szCs w:val="24"/>
              </w:rPr>
              <w:t>Volcanoes</w:t>
            </w:r>
            <w:r w:rsidRPr="00CC2B00">
              <w:rPr>
                <w:rFonts w:cstheme="minorHAnsi"/>
                <w:sz w:val="24"/>
                <w:szCs w:val="24"/>
              </w:rPr>
              <w:t xml:space="preserve"> </w:t>
            </w:r>
          </w:p>
          <w:p w14:paraId="6240E961" w14:textId="3223B7A0" w:rsidR="00B764F2" w:rsidRPr="006E30E8" w:rsidRDefault="00B764F2" w:rsidP="00B764F2">
            <w:pPr>
              <w:rPr>
                <w:rFonts w:cstheme="minorHAnsi"/>
                <w:b/>
                <w:color w:val="FF0000"/>
                <w:sz w:val="24"/>
                <w:szCs w:val="24"/>
              </w:rPr>
            </w:pPr>
            <w:r w:rsidRPr="00CC2B00">
              <w:rPr>
                <w:rFonts w:cstheme="minorHAnsi"/>
                <w:sz w:val="24"/>
                <w:szCs w:val="24"/>
              </w:rPr>
              <w:t>Volcano crust vent crater core ash mantle eruption ring of fire lava magma active dormant extinct)</w:t>
            </w:r>
          </w:p>
        </w:tc>
        <w:tc>
          <w:tcPr>
            <w:tcW w:w="2239" w:type="dxa"/>
          </w:tcPr>
          <w:p w14:paraId="1F485184" w14:textId="77777777" w:rsidR="00B764F2" w:rsidRPr="00CC2B00" w:rsidRDefault="00B764F2" w:rsidP="00B764F2">
            <w:pPr>
              <w:rPr>
                <w:rFonts w:cstheme="minorHAnsi"/>
                <w:sz w:val="24"/>
                <w:szCs w:val="24"/>
              </w:rPr>
            </w:pPr>
            <w:r w:rsidRPr="00CC2B00">
              <w:rPr>
                <w:rFonts w:cstheme="minorHAnsi"/>
                <w:color w:val="FF0000"/>
                <w:sz w:val="24"/>
                <w:szCs w:val="24"/>
              </w:rPr>
              <w:t>As in Year 3 and…</w:t>
            </w:r>
          </w:p>
          <w:p w14:paraId="346BE702" w14:textId="77777777" w:rsidR="00B764F2" w:rsidRPr="00CC2B00" w:rsidRDefault="00B764F2" w:rsidP="00B764F2">
            <w:pPr>
              <w:rPr>
                <w:rFonts w:cstheme="minorHAnsi"/>
                <w:b/>
                <w:sz w:val="24"/>
                <w:szCs w:val="24"/>
              </w:rPr>
            </w:pPr>
            <w:r w:rsidRPr="00CC2B00">
              <w:rPr>
                <w:rFonts w:cstheme="minorHAnsi"/>
                <w:b/>
                <w:sz w:val="24"/>
                <w:szCs w:val="24"/>
              </w:rPr>
              <w:t xml:space="preserve">rivers </w:t>
            </w:r>
          </w:p>
          <w:p w14:paraId="2A89F817" w14:textId="77777777" w:rsidR="00B764F2" w:rsidRPr="00CC2B00" w:rsidRDefault="00B764F2" w:rsidP="00B764F2">
            <w:pPr>
              <w:rPr>
                <w:rFonts w:cstheme="minorHAnsi"/>
                <w:sz w:val="24"/>
                <w:szCs w:val="24"/>
              </w:rPr>
            </w:pPr>
            <w:r w:rsidRPr="00CC2B00">
              <w:rPr>
                <w:rFonts w:cstheme="minorHAnsi"/>
                <w:sz w:val="24"/>
                <w:szCs w:val="24"/>
              </w:rPr>
              <w:t>(</w:t>
            </w:r>
            <w:proofErr w:type="gramStart"/>
            <w:r w:rsidRPr="00CC2B00">
              <w:rPr>
                <w:rFonts w:cstheme="minorHAnsi"/>
                <w:sz w:val="24"/>
                <w:szCs w:val="24"/>
              </w:rPr>
              <w:t>flood</w:t>
            </w:r>
            <w:proofErr w:type="gramEnd"/>
            <w:r w:rsidRPr="00CC2B00">
              <w:rPr>
                <w:rFonts w:cstheme="minorHAnsi"/>
                <w:sz w:val="24"/>
                <w:szCs w:val="24"/>
              </w:rPr>
              <w:t xml:space="preserve"> plain, meanders, waterfall, valley, mouth, source, spring, stream, erosion, upper course, middle course, lower course, tributaries, delta, erosion)</w:t>
            </w:r>
          </w:p>
          <w:p w14:paraId="09FF6552" w14:textId="77777777" w:rsidR="00B764F2" w:rsidRPr="00CC2B00" w:rsidRDefault="00B764F2" w:rsidP="00B764F2">
            <w:pPr>
              <w:rPr>
                <w:rFonts w:cstheme="minorHAnsi"/>
                <w:b/>
                <w:sz w:val="24"/>
                <w:szCs w:val="24"/>
              </w:rPr>
            </w:pPr>
            <w:r w:rsidRPr="00CC2B00">
              <w:rPr>
                <w:rFonts w:cstheme="minorHAnsi"/>
                <w:b/>
                <w:sz w:val="24"/>
                <w:szCs w:val="24"/>
              </w:rPr>
              <w:t xml:space="preserve">mountains </w:t>
            </w:r>
          </w:p>
          <w:p w14:paraId="25DEC1E6" w14:textId="77777777" w:rsidR="00B764F2" w:rsidRPr="00CC2B00" w:rsidRDefault="00B764F2" w:rsidP="00B764F2">
            <w:pPr>
              <w:rPr>
                <w:rFonts w:cstheme="minorHAnsi"/>
                <w:sz w:val="24"/>
                <w:szCs w:val="24"/>
              </w:rPr>
            </w:pPr>
            <w:r w:rsidRPr="00CC2B00">
              <w:rPr>
                <w:rFonts w:cstheme="minorHAnsi"/>
                <w:sz w:val="24"/>
                <w:szCs w:val="24"/>
              </w:rPr>
              <w:t>(</w:t>
            </w:r>
            <w:proofErr w:type="gramStart"/>
            <w:r w:rsidRPr="00CC2B00">
              <w:rPr>
                <w:rFonts w:cstheme="minorHAnsi"/>
                <w:sz w:val="24"/>
                <w:szCs w:val="24"/>
              </w:rPr>
              <w:t>convergent</w:t>
            </w:r>
            <w:proofErr w:type="gramEnd"/>
            <w:r w:rsidRPr="00CC2B00">
              <w:rPr>
                <w:rFonts w:cstheme="minorHAnsi"/>
                <w:sz w:val="24"/>
                <w:szCs w:val="24"/>
              </w:rPr>
              <w:t xml:space="preserve"> boundary, fold mountains) (Himalayan mountains across China) </w:t>
            </w:r>
          </w:p>
          <w:p w14:paraId="6DC1567D" w14:textId="77777777" w:rsidR="00B764F2" w:rsidRPr="00CC2B00" w:rsidRDefault="00B764F2" w:rsidP="00B764F2">
            <w:pPr>
              <w:rPr>
                <w:rFonts w:cstheme="minorHAnsi"/>
                <w:sz w:val="24"/>
                <w:szCs w:val="24"/>
              </w:rPr>
            </w:pPr>
            <w:r w:rsidRPr="00CC2B00">
              <w:rPr>
                <w:rFonts w:cstheme="minorHAnsi"/>
                <w:b/>
                <w:sz w:val="24"/>
                <w:szCs w:val="24"/>
              </w:rPr>
              <w:t>types of settlement</w:t>
            </w:r>
            <w:r w:rsidRPr="00CC2B00">
              <w:rPr>
                <w:rFonts w:cstheme="minorHAnsi"/>
                <w:sz w:val="24"/>
                <w:szCs w:val="24"/>
              </w:rPr>
              <w:t xml:space="preserve"> (rural/hamlet/dispersed/ </w:t>
            </w:r>
            <w:r w:rsidRPr="00CC2B00">
              <w:rPr>
                <w:rFonts w:cstheme="minorHAnsi"/>
                <w:sz w:val="24"/>
                <w:szCs w:val="24"/>
              </w:rPr>
              <w:lastRenderedPageBreak/>
              <w:t xml:space="preserve">scattered/nucleated) </w:t>
            </w:r>
          </w:p>
          <w:p w14:paraId="2D1FF39F" w14:textId="77777777" w:rsidR="00B764F2" w:rsidRPr="00CC2B00" w:rsidRDefault="00B764F2" w:rsidP="00B764F2">
            <w:pPr>
              <w:rPr>
                <w:rFonts w:cstheme="minorHAnsi"/>
                <w:sz w:val="24"/>
                <w:szCs w:val="24"/>
              </w:rPr>
            </w:pPr>
          </w:p>
          <w:p w14:paraId="3DD1D821" w14:textId="77777777" w:rsidR="00B764F2" w:rsidRPr="00CC2B00" w:rsidRDefault="00B764F2" w:rsidP="00B764F2">
            <w:pPr>
              <w:rPr>
                <w:rFonts w:cstheme="minorHAnsi"/>
                <w:sz w:val="24"/>
                <w:szCs w:val="24"/>
              </w:rPr>
            </w:pPr>
            <w:r w:rsidRPr="00CC2B00">
              <w:rPr>
                <w:rFonts w:cstheme="minorHAnsi"/>
                <w:b/>
                <w:sz w:val="24"/>
                <w:szCs w:val="24"/>
              </w:rPr>
              <w:t>distribution of natural resources</w:t>
            </w:r>
          </w:p>
          <w:p w14:paraId="365D3AC3" w14:textId="77777777" w:rsidR="00B764F2" w:rsidRPr="00CC2B00" w:rsidRDefault="00B764F2" w:rsidP="00B764F2">
            <w:pPr>
              <w:rPr>
                <w:rFonts w:cstheme="minorHAnsi"/>
                <w:sz w:val="24"/>
                <w:szCs w:val="24"/>
              </w:rPr>
            </w:pPr>
            <w:r w:rsidRPr="00CC2B00">
              <w:rPr>
                <w:rFonts w:cstheme="minorHAnsi"/>
                <w:sz w:val="24"/>
                <w:szCs w:val="24"/>
              </w:rPr>
              <w:t xml:space="preserve">including energy, food, </w:t>
            </w:r>
            <w:proofErr w:type="gramStart"/>
            <w:r w:rsidRPr="00CC2B00">
              <w:rPr>
                <w:rFonts w:cstheme="minorHAnsi"/>
                <w:sz w:val="24"/>
                <w:szCs w:val="24"/>
              </w:rPr>
              <w:t>minerals</w:t>
            </w:r>
            <w:proofErr w:type="gramEnd"/>
            <w:r w:rsidRPr="00CC2B00">
              <w:rPr>
                <w:rFonts w:cstheme="minorHAnsi"/>
                <w:sz w:val="24"/>
                <w:szCs w:val="24"/>
              </w:rPr>
              <w:t xml:space="preserve"> and water (water, gas, coal, oil, wood, iron)</w:t>
            </w:r>
          </w:p>
          <w:p w14:paraId="6EB341C9" w14:textId="77777777" w:rsidR="00B764F2" w:rsidRPr="006E30E8" w:rsidRDefault="00B764F2" w:rsidP="00B764F2">
            <w:pPr>
              <w:rPr>
                <w:rFonts w:cstheme="minorHAnsi"/>
                <w:b/>
                <w:sz w:val="24"/>
                <w:szCs w:val="24"/>
              </w:rPr>
            </w:pPr>
          </w:p>
        </w:tc>
        <w:tc>
          <w:tcPr>
            <w:tcW w:w="2124" w:type="dxa"/>
          </w:tcPr>
          <w:p w14:paraId="00064590" w14:textId="77777777" w:rsidR="00B764F2" w:rsidRPr="00CC2B00" w:rsidRDefault="00B764F2" w:rsidP="00B764F2">
            <w:pPr>
              <w:rPr>
                <w:rFonts w:cstheme="minorHAnsi"/>
                <w:sz w:val="24"/>
                <w:szCs w:val="24"/>
              </w:rPr>
            </w:pPr>
            <w:r w:rsidRPr="00CC2B00">
              <w:rPr>
                <w:rFonts w:cstheme="minorHAnsi"/>
                <w:color w:val="FF0000"/>
                <w:sz w:val="24"/>
                <w:szCs w:val="24"/>
              </w:rPr>
              <w:lastRenderedPageBreak/>
              <w:t>As in year 3 and 4 and…</w:t>
            </w:r>
          </w:p>
          <w:p w14:paraId="0BA74636" w14:textId="77777777" w:rsidR="00B764F2" w:rsidRPr="00CC2B00" w:rsidRDefault="00B764F2" w:rsidP="00B764F2">
            <w:pPr>
              <w:rPr>
                <w:rFonts w:cstheme="minorHAnsi"/>
                <w:sz w:val="24"/>
                <w:szCs w:val="24"/>
              </w:rPr>
            </w:pPr>
            <w:r w:rsidRPr="00CC2B00">
              <w:rPr>
                <w:rFonts w:cstheme="minorHAnsi"/>
                <w:b/>
                <w:sz w:val="24"/>
                <w:szCs w:val="24"/>
              </w:rPr>
              <w:t>climate zones</w:t>
            </w:r>
            <w:r w:rsidRPr="00CC2B00">
              <w:rPr>
                <w:rFonts w:cstheme="minorHAnsi"/>
                <w:sz w:val="24"/>
                <w:szCs w:val="24"/>
              </w:rPr>
              <w:t xml:space="preserve"> (tropical/temperate/polar) </w:t>
            </w:r>
          </w:p>
          <w:p w14:paraId="2B3D2F21" w14:textId="77777777" w:rsidR="00B764F2" w:rsidRPr="00CC2B00" w:rsidRDefault="00B764F2" w:rsidP="00B764F2">
            <w:pPr>
              <w:rPr>
                <w:rFonts w:cstheme="minorHAnsi"/>
                <w:sz w:val="24"/>
                <w:szCs w:val="24"/>
              </w:rPr>
            </w:pPr>
            <w:r w:rsidRPr="00CC2B00">
              <w:rPr>
                <w:rFonts w:cstheme="minorHAnsi"/>
                <w:sz w:val="24"/>
                <w:szCs w:val="24"/>
              </w:rPr>
              <w:t>biomes (tundra/shrub land/rainforest/ grassland/desert /temperate/savannah) and vegetation belts</w:t>
            </w:r>
          </w:p>
          <w:p w14:paraId="6545DE3F" w14:textId="77777777" w:rsidR="00B764F2" w:rsidRPr="00CC2B00" w:rsidRDefault="00B764F2" w:rsidP="00B764F2">
            <w:pPr>
              <w:rPr>
                <w:rFonts w:cstheme="minorHAnsi"/>
                <w:sz w:val="24"/>
                <w:szCs w:val="24"/>
              </w:rPr>
            </w:pPr>
            <w:r w:rsidRPr="00CC2B00">
              <w:rPr>
                <w:rFonts w:cstheme="minorHAnsi"/>
                <w:b/>
                <w:sz w:val="24"/>
                <w:szCs w:val="24"/>
              </w:rPr>
              <w:t>water cycle</w:t>
            </w:r>
            <w:r w:rsidRPr="00CC2B00">
              <w:rPr>
                <w:rFonts w:cstheme="minorHAnsi"/>
                <w:sz w:val="24"/>
                <w:szCs w:val="24"/>
              </w:rPr>
              <w:t xml:space="preserve"> (evaporation, condensation, precipitation, atmosphere, climate, water vapour, surface run-off, transpiration, percolation)</w:t>
            </w:r>
          </w:p>
          <w:p w14:paraId="6DEFB314" w14:textId="446BF5AC" w:rsidR="00B764F2" w:rsidRPr="006E30E8" w:rsidRDefault="00B764F2" w:rsidP="00B764F2">
            <w:pPr>
              <w:rPr>
                <w:rFonts w:cstheme="minorHAnsi"/>
                <w:b/>
                <w:sz w:val="24"/>
                <w:szCs w:val="24"/>
              </w:rPr>
            </w:pPr>
            <w:r w:rsidRPr="00CC2B00">
              <w:rPr>
                <w:rFonts w:cstheme="minorHAnsi"/>
                <w:b/>
                <w:sz w:val="24"/>
                <w:szCs w:val="24"/>
              </w:rPr>
              <w:lastRenderedPageBreak/>
              <w:t>types of settlement</w:t>
            </w:r>
            <w:r w:rsidRPr="00CC2B00">
              <w:rPr>
                <w:rFonts w:cstheme="minorHAnsi"/>
                <w:sz w:val="24"/>
                <w:szCs w:val="24"/>
              </w:rPr>
              <w:t xml:space="preserve"> (rural/hamlet/dispersed/ scattered/nucleated) land use (housing, recreation, educational, transport, roads, leisure, commercial) </w:t>
            </w:r>
            <w:r w:rsidRPr="00CC2B00">
              <w:rPr>
                <w:rFonts w:cstheme="minorHAnsi"/>
                <w:b/>
                <w:sz w:val="24"/>
                <w:szCs w:val="24"/>
              </w:rPr>
              <w:t>economic activity including trade links</w:t>
            </w:r>
            <w:r w:rsidRPr="00CC2B00">
              <w:rPr>
                <w:rFonts w:cstheme="minorHAnsi"/>
                <w:sz w:val="24"/>
                <w:szCs w:val="24"/>
              </w:rPr>
              <w:t>, (agriculture, mining, manufacturing, engineering, construction, exchanging</w:t>
            </w:r>
            <w:proofErr w:type="gramStart"/>
            <w:r w:rsidRPr="00CC2B00">
              <w:rPr>
                <w:rFonts w:cstheme="minorHAnsi"/>
                <w:sz w:val="24"/>
                <w:szCs w:val="24"/>
              </w:rPr>
              <w:t>, )</w:t>
            </w:r>
            <w:proofErr w:type="gramEnd"/>
          </w:p>
        </w:tc>
        <w:tc>
          <w:tcPr>
            <w:tcW w:w="2288" w:type="dxa"/>
          </w:tcPr>
          <w:p w14:paraId="7CBC98B4" w14:textId="77777777" w:rsidR="00B764F2" w:rsidRPr="00CC2B00" w:rsidRDefault="00B764F2" w:rsidP="00B764F2">
            <w:pPr>
              <w:rPr>
                <w:rFonts w:cstheme="minorHAnsi"/>
                <w:sz w:val="24"/>
                <w:szCs w:val="24"/>
              </w:rPr>
            </w:pPr>
            <w:r w:rsidRPr="00CC2B00">
              <w:rPr>
                <w:rFonts w:cstheme="minorHAnsi"/>
                <w:color w:val="FF0000"/>
                <w:sz w:val="24"/>
                <w:szCs w:val="24"/>
              </w:rPr>
              <w:lastRenderedPageBreak/>
              <w:t>As in year 3,4,5 and…</w:t>
            </w:r>
          </w:p>
          <w:p w14:paraId="6A3B2DB2" w14:textId="77777777" w:rsidR="00B764F2" w:rsidRPr="00CC2B00" w:rsidRDefault="00B764F2" w:rsidP="00B764F2">
            <w:pPr>
              <w:rPr>
                <w:rFonts w:cstheme="minorHAnsi"/>
                <w:sz w:val="24"/>
                <w:szCs w:val="24"/>
              </w:rPr>
            </w:pPr>
            <w:r w:rsidRPr="00CC2B00">
              <w:rPr>
                <w:rFonts w:cstheme="minorHAnsi"/>
                <w:b/>
                <w:sz w:val="24"/>
                <w:szCs w:val="24"/>
              </w:rPr>
              <w:t xml:space="preserve">earthquakes </w:t>
            </w:r>
            <w:r w:rsidRPr="00CC2B00">
              <w:rPr>
                <w:rFonts w:cstheme="minorHAnsi"/>
                <w:sz w:val="24"/>
                <w:szCs w:val="24"/>
              </w:rPr>
              <w:t xml:space="preserve">divergent/convergent and transform boundaries, epicentre, focus, fault, tsunami, Richter scale, magnitude, intensity) </w:t>
            </w:r>
            <w:r w:rsidRPr="00CC2B00">
              <w:rPr>
                <w:rFonts w:cstheme="minorHAnsi"/>
                <w:b/>
                <w:sz w:val="24"/>
                <w:szCs w:val="24"/>
              </w:rPr>
              <w:t>economic activity</w:t>
            </w:r>
            <w:r w:rsidRPr="00CC2B00">
              <w:rPr>
                <w:rFonts w:cstheme="minorHAnsi"/>
                <w:sz w:val="24"/>
                <w:szCs w:val="24"/>
              </w:rPr>
              <w:t xml:space="preserve"> including trade links, (agriculture, mining, manufacturing, engineering, construction, exchanging)</w:t>
            </w:r>
          </w:p>
          <w:p w14:paraId="2300D3EA" w14:textId="77777777" w:rsidR="00B764F2" w:rsidRPr="006E30E8" w:rsidRDefault="00B764F2" w:rsidP="00B764F2">
            <w:pPr>
              <w:rPr>
                <w:rFonts w:cstheme="minorHAnsi"/>
                <w:b/>
                <w:sz w:val="24"/>
                <w:szCs w:val="24"/>
              </w:rPr>
            </w:pPr>
          </w:p>
        </w:tc>
      </w:tr>
    </w:tbl>
    <w:p w14:paraId="43B88A7A" w14:textId="77777777" w:rsidR="00370EA6" w:rsidRPr="006E30E8" w:rsidRDefault="00370EA6">
      <w:pPr>
        <w:rPr>
          <w:rFonts w:cstheme="minorHAnsi"/>
          <w:sz w:val="24"/>
          <w:szCs w:val="24"/>
        </w:rPr>
      </w:pPr>
    </w:p>
    <w:bookmarkEnd w:id="0"/>
    <w:p w14:paraId="09B14908" w14:textId="77777777" w:rsidR="00877B27" w:rsidRPr="006E30E8" w:rsidRDefault="00877B27">
      <w:pPr>
        <w:rPr>
          <w:rFonts w:cstheme="minorHAnsi"/>
          <w:sz w:val="24"/>
          <w:szCs w:val="24"/>
        </w:rPr>
      </w:pPr>
    </w:p>
    <w:sectPr w:rsidR="00877B27" w:rsidRPr="006E30E8" w:rsidSect="008F1FDB">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E74C" w14:textId="77777777" w:rsidR="007D7753" w:rsidRDefault="007D7753" w:rsidP="00E86B1B">
      <w:pPr>
        <w:spacing w:after="0" w:line="240" w:lineRule="auto"/>
      </w:pPr>
      <w:r>
        <w:separator/>
      </w:r>
    </w:p>
  </w:endnote>
  <w:endnote w:type="continuationSeparator" w:id="0">
    <w:p w14:paraId="13239FCC" w14:textId="77777777" w:rsidR="007D7753" w:rsidRDefault="007D7753" w:rsidP="00E8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winkl">
    <w:altName w:val="Calibri"/>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4AC7" w14:textId="77777777" w:rsidR="007D7753" w:rsidRDefault="007D7753" w:rsidP="00E86B1B">
      <w:pPr>
        <w:spacing w:after="0" w:line="240" w:lineRule="auto"/>
      </w:pPr>
      <w:r>
        <w:separator/>
      </w:r>
    </w:p>
  </w:footnote>
  <w:footnote w:type="continuationSeparator" w:id="0">
    <w:p w14:paraId="3BB03139" w14:textId="77777777" w:rsidR="007D7753" w:rsidRDefault="007D7753" w:rsidP="00E86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F62"/>
    <w:multiLevelType w:val="hybridMultilevel"/>
    <w:tmpl w:val="89D63E30"/>
    <w:lvl w:ilvl="0" w:tplc="403EDCB2">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5A8"/>
    <w:multiLevelType w:val="hybridMultilevel"/>
    <w:tmpl w:val="FD7E5636"/>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64B9"/>
    <w:multiLevelType w:val="hybridMultilevel"/>
    <w:tmpl w:val="046A91B8"/>
    <w:lvl w:ilvl="0" w:tplc="7160F772">
      <w:numFmt w:val="bullet"/>
      <w:lvlText w:val=""/>
      <w:lvlJc w:val="left"/>
      <w:pPr>
        <w:ind w:left="644"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F1A15"/>
    <w:multiLevelType w:val="hybridMultilevel"/>
    <w:tmpl w:val="40A8B8E2"/>
    <w:lvl w:ilvl="0" w:tplc="36F022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D15F8A"/>
    <w:multiLevelType w:val="hybridMultilevel"/>
    <w:tmpl w:val="2C9E0012"/>
    <w:lvl w:ilvl="0" w:tplc="2F8C97D4">
      <w:numFmt w:val="bullet"/>
      <w:lvlText w:val=""/>
      <w:lvlJc w:val="left"/>
      <w:pPr>
        <w:ind w:left="803"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5" w15:restartNumberingAfterBreak="0">
    <w:nsid w:val="0C501097"/>
    <w:multiLevelType w:val="hybridMultilevel"/>
    <w:tmpl w:val="F440F6F4"/>
    <w:lvl w:ilvl="0" w:tplc="2F8C97D4">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D6A58"/>
    <w:multiLevelType w:val="hybridMultilevel"/>
    <w:tmpl w:val="140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34200"/>
    <w:multiLevelType w:val="hybridMultilevel"/>
    <w:tmpl w:val="8C869B22"/>
    <w:lvl w:ilvl="0" w:tplc="D88270D8">
      <w:numFmt w:val="bullet"/>
      <w:lvlText w:val=""/>
      <w:lvlJc w:val="left"/>
      <w:pPr>
        <w:ind w:left="720" w:hanging="360"/>
      </w:pPr>
      <w:rPr>
        <w:rFonts w:ascii="Symbol" w:eastAsiaTheme="minorHAnsi" w:hAnsi="Symbol" w:cstheme="minorHAns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2195E"/>
    <w:multiLevelType w:val="hybridMultilevel"/>
    <w:tmpl w:val="A44EB0AC"/>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A0021"/>
    <w:multiLevelType w:val="hybridMultilevel"/>
    <w:tmpl w:val="205A9AA4"/>
    <w:lvl w:ilvl="0" w:tplc="F00E09CA">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6293B"/>
    <w:multiLevelType w:val="hybridMultilevel"/>
    <w:tmpl w:val="13D2C83E"/>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30151"/>
    <w:multiLevelType w:val="hybridMultilevel"/>
    <w:tmpl w:val="69160FE0"/>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F3739"/>
    <w:multiLevelType w:val="hybridMultilevel"/>
    <w:tmpl w:val="900EF840"/>
    <w:lvl w:ilvl="0" w:tplc="7160F772">
      <w:numFmt w:val="bullet"/>
      <w:lvlText w:val=""/>
      <w:lvlJc w:val="left"/>
      <w:pPr>
        <w:ind w:left="803"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3" w15:restartNumberingAfterBreak="0">
    <w:nsid w:val="1A4E6381"/>
    <w:multiLevelType w:val="hybridMultilevel"/>
    <w:tmpl w:val="343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832802"/>
    <w:multiLevelType w:val="hybridMultilevel"/>
    <w:tmpl w:val="ECB47DBA"/>
    <w:lvl w:ilvl="0" w:tplc="E2A0B840">
      <w:numFmt w:val="bullet"/>
      <w:lvlText w:val=""/>
      <w:lvlJc w:val="left"/>
      <w:pPr>
        <w:ind w:left="720" w:hanging="360"/>
      </w:pPr>
      <w:rPr>
        <w:rFonts w:ascii="Symbol" w:eastAsiaTheme="minorHAnsi" w:hAnsi="Symbol" w:cstheme="minorHAnsi"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515BF"/>
    <w:multiLevelType w:val="hybridMultilevel"/>
    <w:tmpl w:val="8A14BFC4"/>
    <w:lvl w:ilvl="0" w:tplc="6E5C373E">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10713"/>
    <w:multiLevelType w:val="hybridMultilevel"/>
    <w:tmpl w:val="35A2F89C"/>
    <w:lvl w:ilvl="0" w:tplc="F33CC8F8">
      <w:numFmt w:val="bullet"/>
      <w:lvlText w:val=""/>
      <w:lvlJc w:val="left"/>
      <w:pPr>
        <w:ind w:left="776" w:hanging="360"/>
      </w:pPr>
      <w:rPr>
        <w:rFonts w:ascii="Symbol" w:eastAsiaTheme="minorHAnsi" w:hAnsi="Symbol" w:cstheme="minorHAnsi"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27CF6E04"/>
    <w:multiLevelType w:val="hybridMultilevel"/>
    <w:tmpl w:val="ABE040A4"/>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F6D42"/>
    <w:multiLevelType w:val="hybridMultilevel"/>
    <w:tmpl w:val="BAB8A682"/>
    <w:lvl w:ilvl="0" w:tplc="629C55CC">
      <w:numFmt w:val="bullet"/>
      <w:lvlText w:val=""/>
      <w:lvlJc w:val="left"/>
      <w:pPr>
        <w:ind w:left="720" w:hanging="360"/>
      </w:pPr>
      <w:rPr>
        <w:rFonts w:ascii="Symbol" w:eastAsiaTheme="minorHAnsi" w:hAnsi="Symbol" w:cstheme="minorHAnsi"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F04724"/>
    <w:multiLevelType w:val="hybridMultilevel"/>
    <w:tmpl w:val="463A81F0"/>
    <w:lvl w:ilvl="0" w:tplc="41A8297E">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20B66"/>
    <w:multiLevelType w:val="hybridMultilevel"/>
    <w:tmpl w:val="00529402"/>
    <w:lvl w:ilvl="0" w:tplc="F33CC8F8">
      <w:numFmt w:val="bullet"/>
      <w:lvlText w:val=""/>
      <w:lvlJc w:val="left"/>
      <w:pPr>
        <w:ind w:left="803" w:hanging="360"/>
      </w:pPr>
      <w:rPr>
        <w:rFonts w:ascii="Symbol" w:eastAsiaTheme="minorHAnsi" w:hAnsi="Symbol" w:cstheme="minorHAnsi"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1" w15:restartNumberingAfterBreak="0">
    <w:nsid w:val="300979C7"/>
    <w:multiLevelType w:val="hybridMultilevel"/>
    <w:tmpl w:val="D73C9B6A"/>
    <w:lvl w:ilvl="0" w:tplc="B11E8358">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66AC2"/>
    <w:multiLevelType w:val="hybridMultilevel"/>
    <w:tmpl w:val="A5A4EF2A"/>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42216"/>
    <w:multiLevelType w:val="hybridMultilevel"/>
    <w:tmpl w:val="0DD05C04"/>
    <w:lvl w:ilvl="0" w:tplc="71204E8C">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2E1A28"/>
    <w:multiLevelType w:val="hybridMultilevel"/>
    <w:tmpl w:val="2806CDD8"/>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6471A5"/>
    <w:multiLevelType w:val="hybridMultilevel"/>
    <w:tmpl w:val="2B40A04A"/>
    <w:lvl w:ilvl="0" w:tplc="F33CC8F8">
      <w:numFmt w:val="bullet"/>
      <w:lvlText w:val=""/>
      <w:lvlJc w:val="left"/>
      <w:pPr>
        <w:ind w:left="1004" w:hanging="360"/>
      </w:pPr>
      <w:rPr>
        <w:rFonts w:ascii="Symbol" w:eastAsiaTheme="minorHAnsi" w:hAnsi="Symbol" w:cstheme="minorHAns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3A5B7C88"/>
    <w:multiLevelType w:val="hybridMultilevel"/>
    <w:tmpl w:val="73BA3C46"/>
    <w:lvl w:ilvl="0" w:tplc="F33CC8F8">
      <w:numFmt w:val="bullet"/>
      <w:lvlText w:val=""/>
      <w:lvlJc w:val="left"/>
      <w:pPr>
        <w:ind w:left="1440" w:hanging="360"/>
      </w:pPr>
      <w:rPr>
        <w:rFonts w:ascii="Symbol" w:eastAsiaTheme="minorHAnsi" w:hAnsi="Symbol"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DDE2650"/>
    <w:multiLevelType w:val="hybridMultilevel"/>
    <w:tmpl w:val="00C857CE"/>
    <w:lvl w:ilvl="0" w:tplc="7160F772">
      <w:numFmt w:val="bullet"/>
      <w:lvlText w:val=""/>
      <w:lvlJc w:val="left"/>
      <w:pPr>
        <w:ind w:left="644" w:hanging="360"/>
      </w:pPr>
      <w:rPr>
        <w:rFonts w:ascii="Symbol" w:eastAsiaTheme="minorHAnsi" w:hAnsi="Symbol" w:cstheme="minorHAnsi" w:hint="default"/>
        <w:color w:val="17365D" w:themeColor="tex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7D09C7"/>
    <w:multiLevelType w:val="hybridMultilevel"/>
    <w:tmpl w:val="F2E83126"/>
    <w:lvl w:ilvl="0" w:tplc="D88270D8">
      <w:numFmt w:val="bullet"/>
      <w:lvlText w:val=""/>
      <w:lvlJc w:val="left"/>
      <w:pPr>
        <w:ind w:left="720" w:hanging="360"/>
      </w:pPr>
      <w:rPr>
        <w:rFonts w:ascii="Symbol" w:eastAsiaTheme="minorHAnsi" w:hAnsi="Symbol" w:cstheme="minorHAns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C2114"/>
    <w:multiLevelType w:val="hybridMultilevel"/>
    <w:tmpl w:val="F4560C9A"/>
    <w:lvl w:ilvl="0" w:tplc="B4360D86">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4B6CAB"/>
    <w:multiLevelType w:val="hybridMultilevel"/>
    <w:tmpl w:val="331898B4"/>
    <w:lvl w:ilvl="0" w:tplc="F33CC8F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D81465"/>
    <w:multiLevelType w:val="hybridMultilevel"/>
    <w:tmpl w:val="4DCAAF4C"/>
    <w:lvl w:ilvl="0" w:tplc="629C55CC">
      <w:numFmt w:val="bullet"/>
      <w:lvlText w:val=""/>
      <w:lvlJc w:val="left"/>
      <w:pPr>
        <w:ind w:left="803" w:hanging="360"/>
      </w:pPr>
      <w:rPr>
        <w:rFonts w:ascii="Symbol" w:eastAsiaTheme="minorHAnsi" w:hAnsi="Symbol" w:cstheme="minorHAnsi" w:hint="default"/>
        <w:color w:val="365F91" w:themeColor="accent1" w:themeShade="BF"/>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32" w15:restartNumberingAfterBreak="0">
    <w:nsid w:val="484C4A8F"/>
    <w:multiLevelType w:val="hybridMultilevel"/>
    <w:tmpl w:val="CDB4E670"/>
    <w:lvl w:ilvl="0" w:tplc="F3382F72">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2C6EA3"/>
    <w:multiLevelType w:val="hybridMultilevel"/>
    <w:tmpl w:val="9B00EC04"/>
    <w:lvl w:ilvl="0" w:tplc="F8DE220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3F354A"/>
    <w:multiLevelType w:val="hybridMultilevel"/>
    <w:tmpl w:val="FCCE2BC8"/>
    <w:lvl w:ilvl="0" w:tplc="FDE0419C">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25F2B"/>
    <w:multiLevelType w:val="hybridMultilevel"/>
    <w:tmpl w:val="AF68B8CE"/>
    <w:lvl w:ilvl="0" w:tplc="55702734">
      <w:numFmt w:val="bullet"/>
      <w:lvlText w:val=""/>
      <w:lvlJc w:val="left"/>
      <w:pPr>
        <w:ind w:left="720" w:hanging="360"/>
      </w:pPr>
      <w:rPr>
        <w:rFonts w:ascii="Symbol" w:eastAsiaTheme="minorHAnsi" w:hAnsi="Symbol" w:cstheme="minorHAns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435E21"/>
    <w:multiLevelType w:val="hybridMultilevel"/>
    <w:tmpl w:val="A56CB790"/>
    <w:lvl w:ilvl="0" w:tplc="F33CC8F8">
      <w:numFmt w:val="bullet"/>
      <w:lvlText w:val=""/>
      <w:lvlJc w:val="left"/>
      <w:pPr>
        <w:ind w:left="456" w:hanging="360"/>
      </w:pPr>
      <w:rPr>
        <w:rFonts w:ascii="Symbol" w:eastAsiaTheme="minorHAnsi" w:hAnsi="Symbol" w:cstheme="minorHAns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7" w15:restartNumberingAfterBreak="0">
    <w:nsid w:val="5C9D2C10"/>
    <w:multiLevelType w:val="multilevel"/>
    <w:tmpl w:val="28F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CC24C4"/>
    <w:multiLevelType w:val="hybridMultilevel"/>
    <w:tmpl w:val="503C8472"/>
    <w:lvl w:ilvl="0" w:tplc="B058AE64">
      <w:start w:val="1"/>
      <w:numFmt w:val="lowerLetter"/>
      <w:lvlText w:val="%1"/>
      <w:lvlJc w:val="left"/>
      <w:pPr>
        <w:ind w:left="444" w:hanging="360"/>
      </w:pPr>
      <w:rPr>
        <w:rFonts w:ascii="Roboto" w:eastAsia="Roboto" w:hAnsi="Roboto" w:cs="Roboto" w:hint="default"/>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39" w15:restartNumberingAfterBreak="0">
    <w:nsid w:val="64210318"/>
    <w:multiLevelType w:val="hybridMultilevel"/>
    <w:tmpl w:val="5100D354"/>
    <w:lvl w:ilvl="0" w:tplc="D88270D8">
      <w:numFmt w:val="bullet"/>
      <w:lvlText w:val=""/>
      <w:lvlJc w:val="left"/>
      <w:pPr>
        <w:ind w:left="720" w:hanging="360"/>
      </w:pPr>
      <w:rPr>
        <w:rFonts w:ascii="Symbol" w:eastAsiaTheme="minorHAnsi" w:hAnsi="Symbol" w:cstheme="minorHAns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D4E11"/>
    <w:multiLevelType w:val="hybridMultilevel"/>
    <w:tmpl w:val="2F5E790E"/>
    <w:lvl w:ilvl="0" w:tplc="7A3A8A76">
      <w:numFmt w:val="bullet"/>
      <w:lvlText w:val=""/>
      <w:lvlJc w:val="left"/>
      <w:pPr>
        <w:ind w:left="720" w:hanging="360"/>
      </w:pPr>
      <w:rPr>
        <w:rFonts w:ascii="Symbol" w:eastAsiaTheme="minorHAnsi" w:hAnsi="Symbol" w:cstheme="minorHAnsi"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D0404"/>
    <w:multiLevelType w:val="hybridMultilevel"/>
    <w:tmpl w:val="7BCA6A6A"/>
    <w:lvl w:ilvl="0" w:tplc="ECE8083A">
      <w:numFmt w:val="bullet"/>
      <w:lvlText w:val=""/>
      <w:lvlJc w:val="left"/>
      <w:pPr>
        <w:ind w:left="720" w:hanging="360"/>
      </w:pPr>
      <w:rPr>
        <w:rFonts w:ascii="Symbol" w:eastAsiaTheme="minorHAnsi" w:hAnsi="Symbol" w:cstheme="minorHAnsi"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E57CB"/>
    <w:multiLevelType w:val="hybridMultilevel"/>
    <w:tmpl w:val="E1BED53C"/>
    <w:lvl w:ilvl="0" w:tplc="11205BCC">
      <w:numFmt w:val="bullet"/>
      <w:lvlText w:val=""/>
      <w:lvlJc w:val="left"/>
      <w:pPr>
        <w:ind w:left="720" w:hanging="360"/>
      </w:pPr>
      <w:rPr>
        <w:rFonts w:ascii="Symbol" w:eastAsiaTheme="minorHAnsi" w:hAnsi="Symbol" w:cstheme="minorHAnsi"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131379"/>
    <w:multiLevelType w:val="hybridMultilevel"/>
    <w:tmpl w:val="1818D6BA"/>
    <w:lvl w:ilvl="0" w:tplc="F33CC8F8">
      <w:numFmt w:val="bullet"/>
      <w:lvlText w:val=""/>
      <w:lvlJc w:val="left"/>
      <w:pPr>
        <w:ind w:left="786"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940AA"/>
    <w:multiLevelType w:val="hybridMultilevel"/>
    <w:tmpl w:val="433E193E"/>
    <w:lvl w:ilvl="0" w:tplc="C816745A">
      <w:numFmt w:val="bullet"/>
      <w:lvlText w:val=""/>
      <w:lvlJc w:val="left"/>
      <w:pPr>
        <w:ind w:left="803" w:hanging="360"/>
      </w:pPr>
      <w:rPr>
        <w:rFonts w:ascii="Symbol" w:eastAsiaTheme="minorHAnsi" w:hAnsi="Symbol" w:cstheme="minorHAnsi" w:hint="default"/>
        <w:color w:val="0070C0"/>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45" w15:restartNumberingAfterBreak="0">
    <w:nsid w:val="7E36372F"/>
    <w:multiLevelType w:val="hybridMultilevel"/>
    <w:tmpl w:val="AE12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38"/>
  </w:num>
  <w:num w:numId="4">
    <w:abstractNumId w:val="20"/>
  </w:num>
  <w:num w:numId="5">
    <w:abstractNumId w:val="44"/>
  </w:num>
  <w:num w:numId="6">
    <w:abstractNumId w:val="34"/>
  </w:num>
  <w:num w:numId="7">
    <w:abstractNumId w:val="15"/>
  </w:num>
  <w:num w:numId="8">
    <w:abstractNumId w:val="30"/>
  </w:num>
  <w:num w:numId="9">
    <w:abstractNumId w:val="19"/>
  </w:num>
  <w:num w:numId="10">
    <w:abstractNumId w:val="22"/>
  </w:num>
  <w:num w:numId="11">
    <w:abstractNumId w:val="40"/>
  </w:num>
  <w:num w:numId="12">
    <w:abstractNumId w:val="29"/>
  </w:num>
  <w:num w:numId="13">
    <w:abstractNumId w:val="8"/>
  </w:num>
  <w:num w:numId="14">
    <w:abstractNumId w:val="26"/>
  </w:num>
  <w:num w:numId="15">
    <w:abstractNumId w:val="31"/>
  </w:num>
  <w:num w:numId="16">
    <w:abstractNumId w:val="43"/>
  </w:num>
  <w:num w:numId="17">
    <w:abstractNumId w:val="23"/>
  </w:num>
  <w:num w:numId="18">
    <w:abstractNumId w:val="24"/>
  </w:num>
  <w:num w:numId="19">
    <w:abstractNumId w:val="0"/>
  </w:num>
  <w:num w:numId="20">
    <w:abstractNumId w:val="33"/>
  </w:num>
  <w:num w:numId="21">
    <w:abstractNumId w:val="35"/>
  </w:num>
  <w:num w:numId="22">
    <w:abstractNumId w:val="11"/>
  </w:num>
  <w:num w:numId="23">
    <w:abstractNumId w:val="17"/>
  </w:num>
  <w:num w:numId="24">
    <w:abstractNumId w:val="21"/>
  </w:num>
  <w:num w:numId="25">
    <w:abstractNumId w:val="28"/>
  </w:num>
  <w:num w:numId="26">
    <w:abstractNumId w:val="14"/>
  </w:num>
  <w:num w:numId="27">
    <w:abstractNumId w:val="41"/>
  </w:num>
  <w:num w:numId="28">
    <w:abstractNumId w:val="2"/>
  </w:num>
  <w:num w:numId="29">
    <w:abstractNumId w:val="12"/>
  </w:num>
  <w:num w:numId="30">
    <w:abstractNumId w:val="4"/>
  </w:num>
  <w:num w:numId="31">
    <w:abstractNumId w:val="42"/>
  </w:num>
  <w:num w:numId="32">
    <w:abstractNumId w:val="9"/>
  </w:num>
  <w:num w:numId="33">
    <w:abstractNumId w:val="32"/>
  </w:num>
  <w:num w:numId="34">
    <w:abstractNumId w:val="1"/>
  </w:num>
  <w:num w:numId="35">
    <w:abstractNumId w:val="10"/>
  </w:num>
  <w:num w:numId="36">
    <w:abstractNumId w:val="7"/>
  </w:num>
  <w:num w:numId="37">
    <w:abstractNumId w:val="27"/>
  </w:num>
  <w:num w:numId="38">
    <w:abstractNumId w:val="37"/>
  </w:num>
  <w:num w:numId="39">
    <w:abstractNumId w:val="25"/>
  </w:num>
  <w:num w:numId="40">
    <w:abstractNumId w:val="3"/>
  </w:num>
  <w:num w:numId="41">
    <w:abstractNumId w:val="45"/>
  </w:num>
  <w:num w:numId="42">
    <w:abstractNumId w:val="6"/>
  </w:num>
  <w:num w:numId="43">
    <w:abstractNumId w:val="13"/>
  </w:num>
  <w:num w:numId="44">
    <w:abstractNumId w:val="39"/>
  </w:num>
  <w:num w:numId="45">
    <w:abstractNumId w:val="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5A"/>
    <w:rsid w:val="00013FC5"/>
    <w:rsid w:val="00015B7A"/>
    <w:rsid w:val="0002753C"/>
    <w:rsid w:val="0003198D"/>
    <w:rsid w:val="00043D85"/>
    <w:rsid w:val="000521C1"/>
    <w:rsid w:val="000528DF"/>
    <w:rsid w:val="000529BD"/>
    <w:rsid w:val="0005335A"/>
    <w:rsid w:val="000546C3"/>
    <w:rsid w:val="000633D2"/>
    <w:rsid w:val="00063E31"/>
    <w:rsid w:val="00067C75"/>
    <w:rsid w:val="00071A25"/>
    <w:rsid w:val="0008053B"/>
    <w:rsid w:val="00090ACE"/>
    <w:rsid w:val="000A48DD"/>
    <w:rsid w:val="000A5A58"/>
    <w:rsid w:val="000A5B15"/>
    <w:rsid w:val="000B501F"/>
    <w:rsid w:val="000C1B5A"/>
    <w:rsid w:val="000C59A9"/>
    <w:rsid w:val="000C5BB8"/>
    <w:rsid w:val="000D1A23"/>
    <w:rsid w:val="000D232E"/>
    <w:rsid w:val="000D24B4"/>
    <w:rsid w:val="000E6791"/>
    <w:rsid w:val="000F0AAB"/>
    <w:rsid w:val="000F491C"/>
    <w:rsid w:val="0011434D"/>
    <w:rsid w:val="001211D2"/>
    <w:rsid w:val="00121A5A"/>
    <w:rsid w:val="001235CB"/>
    <w:rsid w:val="00135636"/>
    <w:rsid w:val="00144B61"/>
    <w:rsid w:val="00164866"/>
    <w:rsid w:val="0017202C"/>
    <w:rsid w:val="00174F2F"/>
    <w:rsid w:val="00185A8B"/>
    <w:rsid w:val="001A57BE"/>
    <w:rsid w:val="001A63B3"/>
    <w:rsid w:val="001A713E"/>
    <w:rsid w:val="001B4EE9"/>
    <w:rsid w:val="001C44E8"/>
    <w:rsid w:val="001C611C"/>
    <w:rsid w:val="001D13A8"/>
    <w:rsid w:val="001D46DA"/>
    <w:rsid w:val="001E5FD1"/>
    <w:rsid w:val="001F407C"/>
    <w:rsid w:val="002000CD"/>
    <w:rsid w:val="00204AE3"/>
    <w:rsid w:val="00205F23"/>
    <w:rsid w:val="00210D97"/>
    <w:rsid w:val="00210DE3"/>
    <w:rsid w:val="00220001"/>
    <w:rsid w:val="00223432"/>
    <w:rsid w:val="002255D5"/>
    <w:rsid w:val="00230561"/>
    <w:rsid w:val="00234D87"/>
    <w:rsid w:val="0023793E"/>
    <w:rsid w:val="0024444F"/>
    <w:rsid w:val="0024701D"/>
    <w:rsid w:val="00256913"/>
    <w:rsid w:val="00262E2F"/>
    <w:rsid w:val="00263A37"/>
    <w:rsid w:val="00265E82"/>
    <w:rsid w:val="002669B8"/>
    <w:rsid w:val="002748E3"/>
    <w:rsid w:val="00275EE9"/>
    <w:rsid w:val="002823BB"/>
    <w:rsid w:val="00286ACA"/>
    <w:rsid w:val="00291233"/>
    <w:rsid w:val="002916B6"/>
    <w:rsid w:val="0029601A"/>
    <w:rsid w:val="002A3C51"/>
    <w:rsid w:val="002B2D4F"/>
    <w:rsid w:val="002B74D8"/>
    <w:rsid w:val="002C2676"/>
    <w:rsid w:val="002C5E9D"/>
    <w:rsid w:val="002D4649"/>
    <w:rsid w:val="002E3233"/>
    <w:rsid w:val="002E571A"/>
    <w:rsid w:val="002F02BB"/>
    <w:rsid w:val="002F3FA3"/>
    <w:rsid w:val="00302F52"/>
    <w:rsid w:val="003110F3"/>
    <w:rsid w:val="00314DC5"/>
    <w:rsid w:val="0031531C"/>
    <w:rsid w:val="0031597E"/>
    <w:rsid w:val="00322FA0"/>
    <w:rsid w:val="00326B37"/>
    <w:rsid w:val="0033492E"/>
    <w:rsid w:val="00337F32"/>
    <w:rsid w:val="0034187D"/>
    <w:rsid w:val="00350400"/>
    <w:rsid w:val="00357FC7"/>
    <w:rsid w:val="003663FE"/>
    <w:rsid w:val="003667A9"/>
    <w:rsid w:val="00370EA6"/>
    <w:rsid w:val="00373263"/>
    <w:rsid w:val="003767BE"/>
    <w:rsid w:val="003806E0"/>
    <w:rsid w:val="00381BFD"/>
    <w:rsid w:val="00385671"/>
    <w:rsid w:val="00385C7C"/>
    <w:rsid w:val="00387B02"/>
    <w:rsid w:val="003A15D3"/>
    <w:rsid w:val="003C0DB1"/>
    <w:rsid w:val="003C3416"/>
    <w:rsid w:val="003D1657"/>
    <w:rsid w:val="003D1782"/>
    <w:rsid w:val="003D1C80"/>
    <w:rsid w:val="003E3BC9"/>
    <w:rsid w:val="003E52C2"/>
    <w:rsid w:val="003F5BA5"/>
    <w:rsid w:val="003F742C"/>
    <w:rsid w:val="00400E2E"/>
    <w:rsid w:val="00403FDA"/>
    <w:rsid w:val="00405172"/>
    <w:rsid w:val="0040526D"/>
    <w:rsid w:val="00407758"/>
    <w:rsid w:val="00411B78"/>
    <w:rsid w:val="00412534"/>
    <w:rsid w:val="00412F64"/>
    <w:rsid w:val="00417828"/>
    <w:rsid w:val="00421520"/>
    <w:rsid w:val="00426EE1"/>
    <w:rsid w:val="004321BA"/>
    <w:rsid w:val="0043589F"/>
    <w:rsid w:val="004473A9"/>
    <w:rsid w:val="00451E4E"/>
    <w:rsid w:val="00452C0B"/>
    <w:rsid w:val="00454A07"/>
    <w:rsid w:val="0046028D"/>
    <w:rsid w:val="00463833"/>
    <w:rsid w:val="004851B8"/>
    <w:rsid w:val="004A073A"/>
    <w:rsid w:val="004B1F74"/>
    <w:rsid w:val="004C4F2B"/>
    <w:rsid w:val="004D51C1"/>
    <w:rsid w:val="004F0DCC"/>
    <w:rsid w:val="004F0F6C"/>
    <w:rsid w:val="004F50AC"/>
    <w:rsid w:val="00500F85"/>
    <w:rsid w:val="00512224"/>
    <w:rsid w:val="00514B24"/>
    <w:rsid w:val="00515A1E"/>
    <w:rsid w:val="00522C6D"/>
    <w:rsid w:val="005240E7"/>
    <w:rsid w:val="00525857"/>
    <w:rsid w:val="00526503"/>
    <w:rsid w:val="0054153B"/>
    <w:rsid w:val="005436AD"/>
    <w:rsid w:val="00551FE8"/>
    <w:rsid w:val="00554B05"/>
    <w:rsid w:val="00555209"/>
    <w:rsid w:val="00556CF3"/>
    <w:rsid w:val="00563AFB"/>
    <w:rsid w:val="0056476F"/>
    <w:rsid w:val="005678DC"/>
    <w:rsid w:val="005721C8"/>
    <w:rsid w:val="00583064"/>
    <w:rsid w:val="00585587"/>
    <w:rsid w:val="00590C6A"/>
    <w:rsid w:val="00593491"/>
    <w:rsid w:val="005A1C79"/>
    <w:rsid w:val="005A447D"/>
    <w:rsid w:val="005C7FAC"/>
    <w:rsid w:val="005D053E"/>
    <w:rsid w:val="005D1250"/>
    <w:rsid w:val="005D2A99"/>
    <w:rsid w:val="005D7FC0"/>
    <w:rsid w:val="005E0095"/>
    <w:rsid w:val="005E0D75"/>
    <w:rsid w:val="005E0F11"/>
    <w:rsid w:val="006044AF"/>
    <w:rsid w:val="006123C0"/>
    <w:rsid w:val="00615E1B"/>
    <w:rsid w:val="00622638"/>
    <w:rsid w:val="006407DA"/>
    <w:rsid w:val="00645045"/>
    <w:rsid w:val="006669A9"/>
    <w:rsid w:val="00666B3D"/>
    <w:rsid w:val="00674B98"/>
    <w:rsid w:val="0067666C"/>
    <w:rsid w:val="00681122"/>
    <w:rsid w:val="006832DF"/>
    <w:rsid w:val="006906E0"/>
    <w:rsid w:val="0069334A"/>
    <w:rsid w:val="00694175"/>
    <w:rsid w:val="0069430D"/>
    <w:rsid w:val="00694708"/>
    <w:rsid w:val="00695D81"/>
    <w:rsid w:val="006A1CD8"/>
    <w:rsid w:val="006A3BA0"/>
    <w:rsid w:val="006A7C17"/>
    <w:rsid w:val="006B1883"/>
    <w:rsid w:val="006E2F06"/>
    <w:rsid w:val="006E30E8"/>
    <w:rsid w:val="00705B3F"/>
    <w:rsid w:val="00710C0B"/>
    <w:rsid w:val="007144DB"/>
    <w:rsid w:val="00716905"/>
    <w:rsid w:val="00723B47"/>
    <w:rsid w:val="00737165"/>
    <w:rsid w:val="00740D60"/>
    <w:rsid w:val="00743CC0"/>
    <w:rsid w:val="0075483A"/>
    <w:rsid w:val="00754CCB"/>
    <w:rsid w:val="00767A4A"/>
    <w:rsid w:val="0077391C"/>
    <w:rsid w:val="00787299"/>
    <w:rsid w:val="00790638"/>
    <w:rsid w:val="007946D2"/>
    <w:rsid w:val="00797613"/>
    <w:rsid w:val="007A17D2"/>
    <w:rsid w:val="007B1D91"/>
    <w:rsid w:val="007C0F3C"/>
    <w:rsid w:val="007D6026"/>
    <w:rsid w:val="007D6B6C"/>
    <w:rsid w:val="007D7753"/>
    <w:rsid w:val="00812498"/>
    <w:rsid w:val="0082088B"/>
    <w:rsid w:val="00822557"/>
    <w:rsid w:val="00824B78"/>
    <w:rsid w:val="008307F7"/>
    <w:rsid w:val="00831416"/>
    <w:rsid w:val="00833DBD"/>
    <w:rsid w:val="00850A5A"/>
    <w:rsid w:val="0085134A"/>
    <w:rsid w:val="0085162C"/>
    <w:rsid w:val="008540CF"/>
    <w:rsid w:val="008628B7"/>
    <w:rsid w:val="00862BFE"/>
    <w:rsid w:val="00863B2D"/>
    <w:rsid w:val="00864F77"/>
    <w:rsid w:val="00865C05"/>
    <w:rsid w:val="008753AD"/>
    <w:rsid w:val="00877B27"/>
    <w:rsid w:val="00887E57"/>
    <w:rsid w:val="00894510"/>
    <w:rsid w:val="008A2362"/>
    <w:rsid w:val="008A28C8"/>
    <w:rsid w:val="008A333B"/>
    <w:rsid w:val="008A3BF8"/>
    <w:rsid w:val="008B1C72"/>
    <w:rsid w:val="008B751F"/>
    <w:rsid w:val="008D2062"/>
    <w:rsid w:val="008D3742"/>
    <w:rsid w:val="008D5FC1"/>
    <w:rsid w:val="008F1FDB"/>
    <w:rsid w:val="00913B5F"/>
    <w:rsid w:val="009239E2"/>
    <w:rsid w:val="00930740"/>
    <w:rsid w:val="00936A7F"/>
    <w:rsid w:val="009553A3"/>
    <w:rsid w:val="009560B3"/>
    <w:rsid w:val="009626D9"/>
    <w:rsid w:val="009635D8"/>
    <w:rsid w:val="00966AB8"/>
    <w:rsid w:val="00973904"/>
    <w:rsid w:val="0098501E"/>
    <w:rsid w:val="009871BA"/>
    <w:rsid w:val="00994DA0"/>
    <w:rsid w:val="009A3572"/>
    <w:rsid w:val="009B447B"/>
    <w:rsid w:val="009B4A1E"/>
    <w:rsid w:val="009C3161"/>
    <w:rsid w:val="009C4857"/>
    <w:rsid w:val="009C6723"/>
    <w:rsid w:val="009D0C74"/>
    <w:rsid w:val="009D12D4"/>
    <w:rsid w:val="009D3335"/>
    <w:rsid w:val="009E5F8E"/>
    <w:rsid w:val="009F0F92"/>
    <w:rsid w:val="009F351E"/>
    <w:rsid w:val="009F5648"/>
    <w:rsid w:val="00A01500"/>
    <w:rsid w:val="00A03914"/>
    <w:rsid w:val="00A057C7"/>
    <w:rsid w:val="00A10AD9"/>
    <w:rsid w:val="00A14748"/>
    <w:rsid w:val="00A22EE5"/>
    <w:rsid w:val="00A23AAC"/>
    <w:rsid w:val="00A26238"/>
    <w:rsid w:val="00A2775C"/>
    <w:rsid w:val="00A35896"/>
    <w:rsid w:val="00A42023"/>
    <w:rsid w:val="00A4404A"/>
    <w:rsid w:val="00A51D1A"/>
    <w:rsid w:val="00A70A77"/>
    <w:rsid w:val="00A70FB2"/>
    <w:rsid w:val="00A822E0"/>
    <w:rsid w:val="00A87E23"/>
    <w:rsid w:val="00A9152F"/>
    <w:rsid w:val="00A96872"/>
    <w:rsid w:val="00AA52B5"/>
    <w:rsid w:val="00AA6BB4"/>
    <w:rsid w:val="00AB6B99"/>
    <w:rsid w:val="00AB73FA"/>
    <w:rsid w:val="00AC3043"/>
    <w:rsid w:val="00AC7343"/>
    <w:rsid w:val="00AD4544"/>
    <w:rsid w:val="00AE240A"/>
    <w:rsid w:val="00AE3E6E"/>
    <w:rsid w:val="00AE4E13"/>
    <w:rsid w:val="00AE5C05"/>
    <w:rsid w:val="00AF2E68"/>
    <w:rsid w:val="00AF3B9C"/>
    <w:rsid w:val="00B007AD"/>
    <w:rsid w:val="00B01108"/>
    <w:rsid w:val="00B04214"/>
    <w:rsid w:val="00B046FE"/>
    <w:rsid w:val="00B1647C"/>
    <w:rsid w:val="00B26679"/>
    <w:rsid w:val="00B274AE"/>
    <w:rsid w:val="00B322FB"/>
    <w:rsid w:val="00B35744"/>
    <w:rsid w:val="00B4729E"/>
    <w:rsid w:val="00B47305"/>
    <w:rsid w:val="00B52A58"/>
    <w:rsid w:val="00B52D56"/>
    <w:rsid w:val="00B53F2D"/>
    <w:rsid w:val="00B71065"/>
    <w:rsid w:val="00B734CB"/>
    <w:rsid w:val="00B764F2"/>
    <w:rsid w:val="00B84423"/>
    <w:rsid w:val="00B8625A"/>
    <w:rsid w:val="00BA146D"/>
    <w:rsid w:val="00BA520B"/>
    <w:rsid w:val="00BA7244"/>
    <w:rsid w:val="00BA7540"/>
    <w:rsid w:val="00BB5C05"/>
    <w:rsid w:val="00BC7B80"/>
    <w:rsid w:val="00BD5265"/>
    <w:rsid w:val="00BE1DCE"/>
    <w:rsid w:val="00BF46D0"/>
    <w:rsid w:val="00C0174D"/>
    <w:rsid w:val="00C02209"/>
    <w:rsid w:val="00C17ABF"/>
    <w:rsid w:val="00C43ABA"/>
    <w:rsid w:val="00C447BC"/>
    <w:rsid w:val="00C479FB"/>
    <w:rsid w:val="00C52AF0"/>
    <w:rsid w:val="00C60867"/>
    <w:rsid w:val="00C627EF"/>
    <w:rsid w:val="00C679E0"/>
    <w:rsid w:val="00C81B18"/>
    <w:rsid w:val="00C9737B"/>
    <w:rsid w:val="00C9767D"/>
    <w:rsid w:val="00CA0D15"/>
    <w:rsid w:val="00CA3687"/>
    <w:rsid w:val="00CA7839"/>
    <w:rsid w:val="00CA7A77"/>
    <w:rsid w:val="00CB1011"/>
    <w:rsid w:val="00CB2C4E"/>
    <w:rsid w:val="00CB61F7"/>
    <w:rsid w:val="00CC2D27"/>
    <w:rsid w:val="00CC4419"/>
    <w:rsid w:val="00CD36DF"/>
    <w:rsid w:val="00CD49BA"/>
    <w:rsid w:val="00CE0319"/>
    <w:rsid w:val="00CE5E84"/>
    <w:rsid w:val="00CE692E"/>
    <w:rsid w:val="00CF3D77"/>
    <w:rsid w:val="00D0257B"/>
    <w:rsid w:val="00D13BFC"/>
    <w:rsid w:val="00D14F8E"/>
    <w:rsid w:val="00D23520"/>
    <w:rsid w:val="00D31E6D"/>
    <w:rsid w:val="00D51123"/>
    <w:rsid w:val="00D600C3"/>
    <w:rsid w:val="00D6023C"/>
    <w:rsid w:val="00D73DD6"/>
    <w:rsid w:val="00D811F1"/>
    <w:rsid w:val="00D83790"/>
    <w:rsid w:val="00D874E2"/>
    <w:rsid w:val="00D87E5E"/>
    <w:rsid w:val="00DA0FFD"/>
    <w:rsid w:val="00DB4AE9"/>
    <w:rsid w:val="00DC51FF"/>
    <w:rsid w:val="00DE0E09"/>
    <w:rsid w:val="00E0729A"/>
    <w:rsid w:val="00E2131F"/>
    <w:rsid w:val="00E21E38"/>
    <w:rsid w:val="00E22031"/>
    <w:rsid w:val="00E33998"/>
    <w:rsid w:val="00E426CB"/>
    <w:rsid w:val="00E45DD8"/>
    <w:rsid w:val="00E5174A"/>
    <w:rsid w:val="00E54202"/>
    <w:rsid w:val="00E60E26"/>
    <w:rsid w:val="00E63879"/>
    <w:rsid w:val="00E72DDB"/>
    <w:rsid w:val="00E75F1B"/>
    <w:rsid w:val="00E845D8"/>
    <w:rsid w:val="00E85A5E"/>
    <w:rsid w:val="00E86B1B"/>
    <w:rsid w:val="00E86BF5"/>
    <w:rsid w:val="00E9430F"/>
    <w:rsid w:val="00EA7ED2"/>
    <w:rsid w:val="00EB66B5"/>
    <w:rsid w:val="00EB7B23"/>
    <w:rsid w:val="00EC3B6B"/>
    <w:rsid w:val="00ED1D64"/>
    <w:rsid w:val="00EE5E0A"/>
    <w:rsid w:val="00F03D7D"/>
    <w:rsid w:val="00F04641"/>
    <w:rsid w:val="00F11882"/>
    <w:rsid w:val="00F15080"/>
    <w:rsid w:val="00F20B10"/>
    <w:rsid w:val="00F24627"/>
    <w:rsid w:val="00F25321"/>
    <w:rsid w:val="00F32009"/>
    <w:rsid w:val="00F41F3D"/>
    <w:rsid w:val="00F43334"/>
    <w:rsid w:val="00F45D01"/>
    <w:rsid w:val="00F50109"/>
    <w:rsid w:val="00F608BD"/>
    <w:rsid w:val="00F72D0F"/>
    <w:rsid w:val="00F83ECE"/>
    <w:rsid w:val="00F86A92"/>
    <w:rsid w:val="00F879DB"/>
    <w:rsid w:val="00F87BD9"/>
    <w:rsid w:val="00F92E85"/>
    <w:rsid w:val="00FB5FC6"/>
    <w:rsid w:val="00FC3735"/>
    <w:rsid w:val="00FE065A"/>
    <w:rsid w:val="00FF4B75"/>
    <w:rsid w:val="00FF7D7E"/>
    <w:rsid w:val="481EF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2FEA"/>
  <w15:docId w15:val="{4D13E7D0-D1C5-46FE-81C8-F3DE3E2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1B5A"/>
    <w:pPr>
      <w:ind w:left="720"/>
      <w:contextualSpacing/>
    </w:pPr>
  </w:style>
  <w:style w:type="paragraph" w:styleId="Header">
    <w:name w:val="header"/>
    <w:basedOn w:val="Normal"/>
    <w:link w:val="HeaderChar"/>
    <w:uiPriority w:val="99"/>
    <w:unhideWhenUsed/>
    <w:rsid w:val="00E86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B1B"/>
  </w:style>
  <w:style w:type="paragraph" w:styleId="Footer">
    <w:name w:val="footer"/>
    <w:basedOn w:val="Normal"/>
    <w:link w:val="FooterChar"/>
    <w:uiPriority w:val="99"/>
    <w:unhideWhenUsed/>
    <w:rsid w:val="00E86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B1B"/>
  </w:style>
  <w:style w:type="paragraph" w:styleId="BodyText">
    <w:name w:val="Body Text"/>
    <w:basedOn w:val="Normal"/>
    <w:link w:val="BodyTextChar"/>
    <w:uiPriority w:val="1"/>
    <w:qFormat/>
    <w:rsid w:val="00737165"/>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737165"/>
    <w:rPr>
      <w:rFonts w:ascii="Roboto" w:eastAsia="Roboto" w:hAnsi="Roboto" w:cs="Roboto"/>
      <w:sz w:val="20"/>
      <w:szCs w:val="20"/>
      <w:lang w:val="en-US"/>
    </w:rPr>
  </w:style>
  <w:style w:type="character" w:styleId="Emphasis">
    <w:name w:val="Emphasis"/>
    <w:basedOn w:val="DefaultParagraphFont"/>
    <w:uiPriority w:val="20"/>
    <w:qFormat/>
    <w:rsid w:val="009B4A1E"/>
    <w:rPr>
      <w:i/>
      <w:iCs/>
    </w:rPr>
  </w:style>
  <w:style w:type="paragraph" w:customStyle="1" w:styleId="TableParagraph">
    <w:name w:val="Table Paragraph"/>
    <w:basedOn w:val="Normal"/>
    <w:uiPriority w:val="1"/>
    <w:qFormat/>
    <w:rsid w:val="00421520"/>
    <w:pPr>
      <w:widowControl w:val="0"/>
      <w:autoSpaceDE w:val="0"/>
      <w:autoSpaceDN w:val="0"/>
      <w:spacing w:after="0" w:line="240" w:lineRule="auto"/>
      <w:ind w:left="83"/>
    </w:pPr>
    <w:rPr>
      <w:rFonts w:ascii="Roboto" w:eastAsia="Roboto" w:hAnsi="Roboto" w:cs="Roboto"/>
      <w:lang w:val="en-US"/>
    </w:rPr>
  </w:style>
  <w:style w:type="paragraph" w:styleId="NormalWeb">
    <w:name w:val="Normal (Web)"/>
    <w:basedOn w:val="Normal"/>
    <w:uiPriority w:val="99"/>
    <w:semiHidden/>
    <w:unhideWhenUsed/>
    <w:rsid w:val="00A51D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D0F"/>
    <w:rPr>
      <w:rFonts w:ascii="Tahoma" w:hAnsi="Tahoma" w:cs="Tahoma"/>
      <w:sz w:val="16"/>
      <w:szCs w:val="16"/>
    </w:rPr>
  </w:style>
  <w:style w:type="character" w:styleId="Hyperlink">
    <w:name w:val="Hyperlink"/>
    <w:basedOn w:val="DefaultParagraphFont"/>
    <w:uiPriority w:val="99"/>
    <w:semiHidden/>
    <w:unhideWhenUsed/>
    <w:rsid w:val="00F41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92239">
      <w:bodyDiv w:val="1"/>
      <w:marLeft w:val="0"/>
      <w:marRight w:val="0"/>
      <w:marTop w:val="0"/>
      <w:marBottom w:val="0"/>
      <w:divBdr>
        <w:top w:val="none" w:sz="0" w:space="0" w:color="auto"/>
        <w:left w:val="none" w:sz="0" w:space="0" w:color="auto"/>
        <w:bottom w:val="none" w:sz="0" w:space="0" w:color="auto"/>
        <w:right w:val="none" w:sz="0" w:space="0" w:color="auto"/>
      </w:divBdr>
      <w:divsChild>
        <w:div w:id="376858198">
          <w:marLeft w:val="0"/>
          <w:marRight w:val="0"/>
          <w:marTop w:val="0"/>
          <w:marBottom w:val="0"/>
          <w:divBdr>
            <w:top w:val="none" w:sz="0" w:space="0" w:color="auto"/>
            <w:left w:val="none" w:sz="0" w:space="0" w:color="auto"/>
            <w:bottom w:val="none" w:sz="0" w:space="0" w:color="auto"/>
            <w:right w:val="none" w:sz="0" w:space="0" w:color="auto"/>
          </w:divBdr>
          <w:divsChild>
            <w:div w:id="1481072640">
              <w:marLeft w:val="0"/>
              <w:marRight w:val="0"/>
              <w:marTop w:val="0"/>
              <w:marBottom w:val="0"/>
              <w:divBdr>
                <w:top w:val="none" w:sz="0" w:space="0" w:color="auto"/>
                <w:left w:val="none" w:sz="0" w:space="0" w:color="auto"/>
                <w:bottom w:val="none" w:sz="0" w:space="0" w:color="auto"/>
                <w:right w:val="none" w:sz="0" w:space="0" w:color="auto"/>
              </w:divBdr>
              <w:divsChild>
                <w:div w:id="1611738241">
                  <w:marLeft w:val="0"/>
                  <w:marRight w:val="0"/>
                  <w:marTop w:val="0"/>
                  <w:marBottom w:val="0"/>
                  <w:divBdr>
                    <w:top w:val="none" w:sz="0" w:space="0" w:color="auto"/>
                    <w:left w:val="none" w:sz="0" w:space="0" w:color="auto"/>
                    <w:bottom w:val="none" w:sz="0" w:space="0" w:color="auto"/>
                    <w:right w:val="none" w:sz="0" w:space="0" w:color="auto"/>
                  </w:divBdr>
                  <w:divsChild>
                    <w:div w:id="1332100636">
                      <w:marLeft w:val="0"/>
                      <w:marRight w:val="0"/>
                      <w:marTop w:val="0"/>
                      <w:marBottom w:val="0"/>
                      <w:divBdr>
                        <w:top w:val="none" w:sz="0" w:space="0" w:color="auto"/>
                        <w:left w:val="none" w:sz="0" w:space="0" w:color="auto"/>
                        <w:bottom w:val="none" w:sz="0" w:space="0" w:color="auto"/>
                        <w:right w:val="none" w:sz="0" w:space="0" w:color="auto"/>
                      </w:divBdr>
                      <w:divsChild>
                        <w:div w:id="965937435">
                          <w:marLeft w:val="0"/>
                          <w:marRight w:val="0"/>
                          <w:marTop w:val="0"/>
                          <w:marBottom w:val="0"/>
                          <w:divBdr>
                            <w:top w:val="none" w:sz="0" w:space="0" w:color="auto"/>
                            <w:left w:val="none" w:sz="0" w:space="0" w:color="auto"/>
                            <w:bottom w:val="none" w:sz="0" w:space="0" w:color="auto"/>
                            <w:right w:val="none" w:sz="0" w:space="0" w:color="auto"/>
                          </w:divBdr>
                          <w:divsChild>
                            <w:div w:id="12461092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90697">
      <w:bodyDiv w:val="1"/>
      <w:marLeft w:val="0"/>
      <w:marRight w:val="0"/>
      <w:marTop w:val="0"/>
      <w:marBottom w:val="0"/>
      <w:divBdr>
        <w:top w:val="none" w:sz="0" w:space="0" w:color="auto"/>
        <w:left w:val="none" w:sz="0" w:space="0" w:color="auto"/>
        <w:bottom w:val="none" w:sz="0" w:space="0" w:color="auto"/>
        <w:right w:val="none" w:sz="0" w:space="0" w:color="auto"/>
      </w:divBdr>
    </w:div>
    <w:div w:id="846558512">
      <w:bodyDiv w:val="1"/>
      <w:marLeft w:val="0"/>
      <w:marRight w:val="0"/>
      <w:marTop w:val="0"/>
      <w:marBottom w:val="0"/>
      <w:divBdr>
        <w:top w:val="none" w:sz="0" w:space="0" w:color="auto"/>
        <w:left w:val="none" w:sz="0" w:space="0" w:color="auto"/>
        <w:bottom w:val="none" w:sz="0" w:space="0" w:color="auto"/>
        <w:right w:val="none" w:sz="0" w:space="0" w:color="auto"/>
      </w:divBdr>
    </w:div>
    <w:div w:id="926960834">
      <w:bodyDiv w:val="1"/>
      <w:marLeft w:val="0"/>
      <w:marRight w:val="0"/>
      <w:marTop w:val="0"/>
      <w:marBottom w:val="0"/>
      <w:divBdr>
        <w:top w:val="none" w:sz="0" w:space="0" w:color="auto"/>
        <w:left w:val="none" w:sz="0" w:space="0" w:color="auto"/>
        <w:bottom w:val="none" w:sz="0" w:space="0" w:color="auto"/>
        <w:right w:val="none" w:sz="0" w:space="0" w:color="auto"/>
      </w:divBdr>
    </w:div>
    <w:div w:id="1274284579">
      <w:bodyDiv w:val="1"/>
      <w:marLeft w:val="0"/>
      <w:marRight w:val="0"/>
      <w:marTop w:val="0"/>
      <w:marBottom w:val="0"/>
      <w:divBdr>
        <w:top w:val="none" w:sz="0" w:space="0" w:color="auto"/>
        <w:left w:val="none" w:sz="0" w:space="0" w:color="auto"/>
        <w:bottom w:val="none" w:sz="0" w:space="0" w:color="auto"/>
        <w:right w:val="none" w:sz="0" w:space="0" w:color="auto"/>
      </w:divBdr>
    </w:div>
    <w:div w:id="1492988981">
      <w:bodyDiv w:val="1"/>
      <w:marLeft w:val="0"/>
      <w:marRight w:val="0"/>
      <w:marTop w:val="0"/>
      <w:marBottom w:val="0"/>
      <w:divBdr>
        <w:top w:val="none" w:sz="0" w:space="0" w:color="auto"/>
        <w:left w:val="none" w:sz="0" w:space="0" w:color="auto"/>
        <w:bottom w:val="none" w:sz="0" w:space="0" w:color="auto"/>
        <w:right w:val="none" w:sz="0" w:space="0" w:color="auto"/>
      </w:divBdr>
    </w:div>
    <w:div w:id="1548108833">
      <w:bodyDiv w:val="1"/>
      <w:marLeft w:val="0"/>
      <w:marRight w:val="0"/>
      <w:marTop w:val="0"/>
      <w:marBottom w:val="0"/>
      <w:divBdr>
        <w:top w:val="none" w:sz="0" w:space="0" w:color="auto"/>
        <w:left w:val="none" w:sz="0" w:space="0" w:color="auto"/>
        <w:bottom w:val="none" w:sz="0" w:space="0" w:color="auto"/>
        <w:right w:val="none" w:sz="0" w:space="0" w:color="auto"/>
      </w:divBdr>
      <w:divsChild>
        <w:div w:id="293751067">
          <w:marLeft w:val="0"/>
          <w:marRight w:val="0"/>
          <w:marTop w:val="0"/>
          <w:marBottom w:val="0"/>
          <w:divBdr>
            <w:top w:val="none" w:sz="0" w:space="0" w:color="auto"/>
            <w:left w:val="none" w:sz="0" w:space="0" w:color="auto"/>
            <w:bottom w:val="none" w:sz="0" w:space="0" w:color="auto"/>
            <w:right w:val="none" w:sz="0" w:space="0" w:color="auto"/>
          </w:divBdr>
          <w:divsChild>
            <w:div w:id="2122724509">
              <w:marLeft w:val="0"/>
              <w:marRight w:val="0"/>
              <w:marTop w:val="0"/>
              <w:marBottom w:val="0"/>
              <w:divBdr>
                <w:top w:val="none" w:sz="0" w:space="0" w:color="auto"/>
                <w:left w:val="none" w:sz="0" w:space="0" w:color="auto"/>
                <w:bottom w:val="none" w:sz="0" w:space="0" w:color="auto"/>
                <w:right w:val="none" w:sz="0" w:space="0" w:color="auto"/>
              </w:divBdr>
              <w:divsChild>
                <w:div w:id="605771245">
                  <w:marLeft w:val="0"/>
                  <w:marRight w:val="0"/>
                  <w:marTop w:val="0"/>
                  <w:marBottom w:val="0"/>
                  <w:divBdr>
                    <w:top w:val="none" w:sz="0" w:space="0" w:color="auto"/>
                    <w:left w:val="none" w:sz="0" w:space="0" w:color="auto"/>
                    <w:bottom w:val="none" w:sz="0" w:space="0" w:color="auto"/>
                    <w:right w:val="none" w:sz="0" w:space="0" w:color="auto"/>
                  </w:divBdr>
                  <w:divsChild>
                    <w:div w:id="1133447586">
                      <w:marLeft w:val="0"/>
                      <w:marRight w:val="0"/>
                      <w:marTop w:val="0"/>
                      <w:marBottom w:val="0"/>
                      <w:divBdr>
                        <w:top w:val="none" w:sz="0" w:space="0" w:color="auto"/>
                        <w:left w:val="none" w:sz="0" w:space="0" w:color="auto"/>
                        <w:bottom w:val="none" w:sz="0" w:space="0" w:color="auto"/>
                        <w:right w:val="none" w:sz="0" w:space="0" w:color="auto"/>
                      </w:divBdr>
                      <w:divsChild>
                        <w:div w:id="885722682">
                          <w:marLeft w:val="0"/>
                          <w:marRight w:val="0"/>
                          <w:marTop w:val="0"/>
                          <w:marBottom w:val="0"/>
                          <w:divBdr>
                            <w:top w:val="none" w:sz="0" w:space="0" w:color="auto"/>
                            <w:left w:val="none" w:sz="0" w:space="0" w:color="auto"/>
                            <w:bottom w:val="none" w:sz="0" w:space="0" w:color="auto"/>
                            <w:right w:val="none" w:sz="0" w:space="0" w:color="auto"/>
                          </w:divBdr>
                          <w:divsChild>
                            <w:div w:id="9348981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381528">
      <w:bodyDiv w:val="1"/>
      <w:marLeft w:val="0"/>
      <w:marRight w:val="0"/>
      <w:marTop w:val="0"/>
      <w:marBottom w:val="0"/>
      <w:divBdr>
        <w:top w:val="none" w:sz="0" w:space="0" w:color="auto"/>
        <w:left w:val="none" w:sz="0" w:space="0" w:color="auto"/>
        <w:bottom w:val="none" w:sz="0" w:space="0" w:color="auto"/>
        <w:right w:val="none" w:sz="0" w:space="0" w:color="auto"/>
      </w:divBdr>
    </w:div>
    <w:div w:id="1632590077">
      <w:bodyDiv w:val="1"/>
      <w:marLeft w:val="0"/>
      <w:marRight w:val="0"/>
      <w:marTop w:val="0"/>
      <w:marBottom w:val="0"/>
      <w:divBdr>
        <w:top w:val="none" w:sz="0" w:space="0" w:color="auto"/>
        <w:left w:val="none" w:sz="0" w:space="0" w:color="auto"/>
        <w:bottom w:val="none" w:sz="0" w:space="0" w:color="auto"/>
        <w:right w:val="none" w:sz="0" w:space="0" w:color="auto"/>
      </w:divBdr>
    </w:div>
    <w:div w:id="1817066582">
      <w:bodyDiv w:val="1"/>
      <w:marLeft w:val="0"/>
      <w:marRight w:val="0"/>
      <w:marTop w:val="0"/>
      <w:marBottom w:val="0"/>
      <w:divBdr>
        <w:top w:val="none" w:sz="0" w:space="0" w:color="auto"/>
        <w:left w:val="none" w:sz="0" w:space="0" w:color="auto"/>
        <w:bottom w:val="none" w:sz="0" w:space="0" w:color="auto"/>
        <w:right w:val="none" w:sz="0" w:space="0" w:color="auto"/>
      </w:divBdr>
    </w:div>
    <w:div w:id="188732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7612-126F-4AF8-B755-FFFCB86A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7592</Words>
  <Characters>43276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Rebecca Jones</cp:lastModifiedBy>
  <cp:revision>2</cp:revision>
  <cp:lastPrinted>2023-10-10T09:18:00Z</cp:lastPrinted>
  <dcterms:created xsi:type="dcterms:W3CDTF">2023-11-09T21:12:00Z</dcterms:created>
  <dcterms:modified xsi:type="dcterms:W3CDTF">2023-11-09T21:12:00Z</dcterms:modified>
</cp:coreProperties>
</file>